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 w:type="dxa"/>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Look w:val="04A0" w:firstRow="1" w:lastRow="0" w:firstColumn="1" w:lastColumn="0" w:noHBand="0" w:noVBand="1"/>
      </w:tblPr>
      <w:tblGrid>
        <w:gridCol w:w="9000"/>
      </w:tblGrid>
      <w:tr w:rsidR="000953F0" w14:paraId="49F6D96F" w14:textId="77777777" w:rsidTr="007B690A">
        <w:trPr>
          <w:trHeight w:val="90"/>
        </w:trPr>
        <w:tc>
          <w:tcPr>
            <w:tcW w:w="9000" w:type="dxa"/>
            <w:tcBorders>
              <w:bottom w:val="single" w:sz="4" w:space="0" w:color="336699"/>
            </w:tcBorders>
            <w:shd w:val="clear" w:color="auto" w:fill="336699"/>
            <w:vAlign w:val="center"/>
          </w:tcPr>
          <w:p w14:paraId="30BFD262" w14:textId="77777777" w:rsidR="000953F0" w:rsidRDefault="007B690A">
            <w:r>
              <w:rPr>
                <w:rStyle w:val="cabecera"/>
              </w:rPr>
              <w:t>DETALLES DEL TOUR</w:t>
            </w:r>
          </w:p>
        </w:tc>
      </w:tr>
    </w:tbl>
    <w:p w14:paraId="1E005D61" w14:textId="77777777" w:rsidR="000953F0" w:rsidRDefault="000953F0"/>
    <w:p w14:paraId="0F0B14DA" w14:textId="77777777" w:rsidR="000953F0" w:rsidRDefault="007B690A">
      <w:r>
        <w:rPr>
          <w:rStyle w:val="Titulo2"/>
        </w:rPr>
        <w:t>Nombre del Tour</w:t>
      </w:r>
    </w:p>
    <w:p w14:paraId="372BB508" w14:textId="219A66E5" w:rsidR="000953F0" w:rsidRPr="00D30902" w:rsidRDefault="00D30902">
      <w:pPr>
        <w:rPr>
          <w:lang w:val="es-ES"/>
        </w:rPr>
      </w:pPr>
      <w:r w:rsidRPr="00D30902">
        <w:rPr>
          <w:rStyle w:val="Texto"/>
          <w:lang w:val="es-ES"/>
        </w:rPr>
        <w:t xml:space="preserve">Itinerario 4 días </w:t>
      </w:r>
      <w:r w:rsidR="00586739">
        <w:rPr>
          <w:rStyle w:val="Texto"/>
          <w:lang w:val="es-ES"/>
        </w:rPr>
        <w:t xml:space="preserve">/ </w:t>
      </w:r>
      <w:r w:rsidR="007B690A" w:rsidRPr="00D30902">
        <w:rPr>
          <w:rStyle w:val="Texto"/>
          <w:lang w:val="es-ES"/>
        </w:rPr>
        <w:t xml:space="preserve">3 noches de </w:t>
      </w:r>
      <w:proofErr w:type="spellStart"/>
      <w:r w:rsidR="007B690A" w:rsidRPr="00D30902">
        <w:rPr>
          <w:rStyle w:val="Texto"/>
          <w:lang w:val="es-ES"/>
        </w:rPr>
        <w:t>Mashpi</w:t>
      </w:r>
      <w:proofErr w:type="spellEnd"/>
    </w:p>
    <w:p w14:paraId="2B8B7F2B" w14:textId="77777777" w:rsidR="00586739" w:rsidRPr="00586739" w:rsidRDefault="00586739">
      <w:pPr>
        <w:rPr>
          <w:rStyle w:val="Titulo2"/>
          <w:lang w:val="es-419"/>
        </w:rPr>
      </w:pPr>
    </w:p>
    <w:p w14:paraId="22CCB279" w14:textId="77777777" w:rsidR="000953F0" w:rsidRDefault="007B690A">
      <w:proofErr w:type="spellStart"/>
      <w:r>
        <w:rPr>
          <w:rStyle w:val="Titulo2"/>
        </w:rPr>
        <w:t>Descripción</w:t>
      </w:r>
      <w:proofErr w:type="spellEnd"/>
    </w:p>
    <w:p w14:paraId="421144DC" w14:textId="77777777" w:rsidR="00586739" w:rsidRPr="00643802" w:rsidRDefault="00586739" w:rsidP="00586739">
      <w:pPr>
        <w:jc w:val="both"/>
        <w:rPr>
          <w:rStyle w:val="Texto"/>
          <w:lang w:val="es-419"/>
        </w:rPr>
      </w:pPr>
      <w:r w:rsidRPr="00643802">
        <w:rPr>
          <w:rStyle w:val="Texto"/>
          <w:lang w:val="es-419"/>
        </w:rPr>
        <w:t xml:space="preserve">La aventura comienza en Quito, capital de Ecuador y Patrimonio de la Humanidad. A las 8:30 AM nuestros huéspedes alojados en los principales hoteles de la ciudad serán recogidos (la hora de traslado será previamente confirmada por nuestro Departamento de Operaciones). La Reserva de </w:t>
      </w:r>
      <w:proofErr w:type="spellStart"/>
      <w:r w:rsidRPr="00643802">
        <w:rPr>
          <w:rStyle w:val="Texto"/>
          <w:lang w:val="es-419"/>
        </w:rPr>
        <w:t>Mashpi</w:t>
      </w:r>
      <w:proofErr w:type="spellEnd"/>
      <w:r w:rsidRPr="00643802">
        <w:rPr>
          <w:rStyle w:val="Texto"/>
          <w:lang w:val="es-419"/>
        </w:rPr>
        <w:t xml:space="preserve">, una propiedad privada de 1.200 hectáreas ubicada dentro del Distrito Metropolitano de Quito, forma parte de la reserva del Chocó ecuatoriano, conocido como un </w:t>
      </w:r>
      <w:proofErr w:type="spellStart"/>
      <w:r w:rsidRPr="00643802">
        <w:rPr>
          <w:rStyle w:val="Texto"/>
          <w:i/>
          <w:lang w:val="es-419"/>
        </w:rPr>
        <w:t>hotspot</w:t>
      </w:r>
      <w:proofErr w:type="spellEnd"/>
      <w:r w:rsidRPr="00643802">
        <w:rPr>
          <w:rStyle w:val="Texto"/>
          <w:lang w:val="es-419"/>
        </w:rPr>
        <w:t xml:space="preserve"> de biodiversidad. El repentino descenso desde los 2.800 msnm hasta los 1.000 msnm nos permite descubrir una diversidad natural sobrecogedora mientras atravesamos el valle árido de Pomasqui, hasta llegar a los exuberantes bosques del flanco occidental de la cordillera y entrar al mágico mundo de </w:t>
      </w:r>
      <w:proofErr w:type="spellStart"/>
      <w:r w:rsidRPr="00643802">
        <w:rPr>
          <w:rStyle w:val="Texto"/>
          <w:lang w:val="es-419"/>
        </w:rPr>
        <w:t>Mashpi</w:t>
      </w:r>
      <w:proofErr w:type="spellEnd"/>
      <w:r w:rsidRPr="00643802">
        <w:rPr>
          <w:rStyle w:val="Texto"/>
          <w:lang w:val="es-419"/>
        </w:rPr>
        <w:t>.</w:t>
      </w:r>
    </w:p>
    <w:p w14:paraId="09C03CC3" w14:textId="77777777" w:rsidR="00F45CE9" w:rsidRPr="00586739" w:rsidRDefault="00F45CE9">
      <w:pPr>
        <w:rPr>
          <w:lang w:val="es-419"/>
        </w:rPr>
      </w:pPr>
    </w:p>
    <w:tbl>
      <w:tblPr>
        <w:tblW w:w="0" w:type="auto"/>
        <w:tblInd w:w="20" w:type="dxa"/>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Look w:val="04A0" w:firstRow="1" w:lastRow="0" w:firstColumn="1" w:lastColumn="0" w:noHBand="0" w:noVBand="1"/>
      </w:tblPr>
      <w:tblGrid>
        <w:gridCol w:w="9000"/>
      </w:tblGrid>
      <w:tr w:rsidR="000953F0" w14:paraId="02FDE652" w14:textId="77777777" w:rsidTr="007B690A">
        <w:trPr>
          <w:trHeight w:val="90"/>
        </w:trPr>
        <w:tc>
          <w:tcPr>
            <w:tcW w:w="9000" w:type="dxa"/>
            <w:tcBorders>
              <w:bottom w:val="single" w:sz="4" w:space="0" w:color="336699"/>
            </w:tcBorders>
            <w:shd w:val="clear" w:color="auto" w:fill="336699"/>
            <w:vAlign w:val="center"/>
          </w:tcPr>
          <w:p w14:paraId="5CD56E86" w14:textId="77777777" w:rsidR="000953F0" w:rsidRDefault="007B690A">
            <w:r>
              <w:rPr>
                <w:rStyle w:val="cabecera"/>
              </w:rPr>
              <w:t>ITINERARIO DIA A DIA</w:t>
            </w:r>
          </w:p>
        </w:tc>
      </w:tr>
    </w:tbl>
    <w:p w14:paraId="617990E2" w14:textId="77777777" w:rsidR="000953F0" w:rsidRDefault="000953F0"/>
    <w:tbl>
      <w:tblPr>
        <w:tblW w:w="0" w:type="auto"/>
        <w:tblInd w:w="10" w:type="dxa"/>
        <w:tblCellMar>
          <w:left w:w="10" w:type="dxa"/>
          <w:right w:w="10" w:type="dxa"/>
        </w:tblCellMar>
        <w:tblLook w:val="0000" w:firstRow="0" w:lastRow="0" w:firstColumn="0" w:lastColumn="0" w:noHBand="0" w:noVBand="0"/>
      </w:tblPr>
      <w:tblGrid>
        <w:gridCol w:w="8000"/>
        <w:gridCol w:w="1000"/>
      </w:tblGrid>
      <w:tr w:rsidR="000953F0" w14:paraId="26340B6F" w14:textId="77777777">
        <w:trPr>
          <w:trHeight w:val="90"/>
        </w:trPr>
        <w:tc>
          <w:tcPr>
            <w:tcW w:w="8000" w:type="dxa"/>
            <w:vAlign w:val="center"/>
          </w:tcPr>
          <w:p w14:paraId="0FB817AE" w14:textId="6AA3EF6C" w:rsidR="000953F0" w:rsidRDefault="007B690A">
            <w:r>
              <w:rPr>
                <w:rStyle w:val="Titulo2"/>
              </w:rPr>
              <w:t xml:space="preserve">Día 1 - </w:t>
            </w:r>
            <w:r w:rsidR="00586739" w:rsidRPr="00643802">
              <w:rPr>
                <w:rStyle w:val="Titulo2"/>
                <w:lang w:val="es-419"/>
              </w:rPr>
              <w:t>RESERVA MASHPI</w:t>
            </w:r>
          </w:p>
        </w:tc>
        <w:tc>
          <w:tcPr>
            <w:tcW w:w="1000" w:type="dxa"/>
            <w:vAlign w:val="center"/>
          </w:tcPr>
          <w:p w14:paraId="24713612" w14:textId="77777777" w:rsidR="000953F0" w:rsidRDefault="007B690A">
            <w:r>
              <w:t>(-/L/D)</w:t>
            </w:r>
          </w:p>
        </w:tc>
      </w:tr>
    </w:tbl>
    <w:p w14:paraId="35A77253" w14:textId="77777777" w:rsidR="000953F0" w:rsidRDefault="007B690A">
      <w:pPr>
        <w:pStyle w:val="pJustify"/>
      </w:pPr>
      <w:r>
        <w:rPr>
          <w:rStyle w:val="Texto"/>
        </w:rPr>
        <w:t>___</w:t>
      </w:r>
    </w:p>
    <w:p w14:paraId="73D99B30" w14:textId="77777777" w:rsidR="000953F0" w:rsidRDefault="000953F0"/>
    <w:tbl>
      <w:tblPr>
        <w:tblW w:w="0" w:type="auto"/>
        <w:tblInd w:w="10" w:type="dxa"/>
        <w:tblCellMar>
          <w:left w:w="10" w:type="dxa"/>
          <w:right w:w="10" w:type="dxa"/>
        </w:tblCellMar>
        <w:tblLook w:val="0000" w:firstRow="0" w:lastRow="0" w:firstColumn="0" w:lastColumn="0" w:noHBand="0" w:noVBand="0"/>
      </w:tblPr>
      <w:tblGrid>
        <w:gridCol w:w="8000"/>
        <w:gridCol w:w="1000"/>
      </w:tblGrid>
      <w:tr w:rsidR="000953F0" w14:paraId="2CBD5C64" w14:textId="77777777">
        <w:trPr>
          <w:trHeight w:val="90"/>
        </w:trPr>
        <w:tc>
          <w:tcPr>
            <w:tcW w:w="8000" w:type="dxa"/>
            <w:vAlign w:val="center"/>
          </w:tcPr>
          <w:p w14:paraId="7E2373C0" w14:textId="5C515A91" w:rsidR="000953F0" w:rsidRDefault="007B690A">
            <w:r>
              <w:rPr>
                <w:rStyle w:val="Titulo2"/>
              </w:rPr>
              <w:t xml:space="preserve">Día 2 - </w:t>
            </w:r>
            <w:r w:rsidR="00586739" w:rsidRPr="00643802">
              <w:rPr>
                <w:rStyle w:val="Titulo2"/>
                <w:lang w:val="es-419"/>
              </w:rPr>
              <w:t>RESERVA MASHPI</w:t>
            </w:r>
          </w:p>
        </w:tc>
        <w:tc>
          <w:tcPr>
            <w:tcW w:w="1000" w:type="dxa"/>
            <w:vAlign w:val="center"/>
          </w:tcPr>
          <w:p w14:paraId="311C7B92" w14:textId="77777777" w:rsidR="000953F0" w:rsidRDefault="007B690A">
            <w:r>
              <w:t>(B/L/D)</w:t>
            </w:r>
          </w:p>
        </w:tc>
      </w:tr>
    </w:tbl>
    <w:p w14:paraId="778E45B0" w14:textId="77777777" w:rsidR="000953F0" w:rsidRDefault="007B690A">
      <w:pPr>
        <w:pStyle w:val="pJustify"/>
      </w:pPr>
      <w:r>
        <w:rPr>
          <w:rStyle w:val="Texto"/>
        </w:rPr>
        <w:t>___</w:t>
      </w:r>
    </w:p>
    <w:p w14:paraId="28145737" w14:textId="77777777" w:rsidR="000953F0" w:rsidRDefault="000953F0"/>
    <w:tbl>
      <w:tblPr>
        <w:tblW w:w="0" w:type="auto"/>
        <w:tblInd w:w="10" w:type="dxa"/>
        <w:tblCellMar>
          <w:left w:w="10" w:type="dxa"/>
          <w:right w:w="10" w:type="dxa"/>
        </w:tblCellMar>
        <w:tblLook w:val="0000" w:firstRow="0" w:lastRow="0" w:firstColumn="0" w:lastColumn="0" w:noHBand="0" w:noVBand="0"/>
      </w:tblPr>
      <w:tblGrid>
        <w:gridCol w:w="8000"/>
        <w:gridCol w:w="1000"/>
      </w:tblGrid>
      <w:tr w:rsidR="000953F0" w14:paraId="00C5950A" w14:textId="77777777">
        <w:trPr>
          <w:trHeight w:val="90"/>
        </w:trPr>
        <w:tc>
          <w:tcPr>
            <w:tcW w:w="8000" w:type="dxa"/>
            <w:vAlign w:val="center"/>
          </w:tcPr>
          <w:p w14:paraId="2F62B093" w14:textId="4ACEBE0E" w:rsidR="000953F0" w:rsidRDefault="007B690A">
            <w:r>
              <w:rPr>
                <w:rStyle w:val="Titulo2"/>
              </w:rPr>
              <w:t xml:space="preserve">Día 3 - </w:t>
            </w:r>
            <w:r w:rsidR="00586739" w:rsidRPr="00643802">
              <w:rPr>
                <w:rStyle w:val="Titulo2"/>
                <w:lang w:val="es-419"/>
              </w:rPr>
              <w:t>RESERVA MASHPI</w:t>
            </w:r>
          </w:p>
        </w:tc>
        <w:tc>
          <w:tcPr>
            <w:tcW w:w="1000" w:type="dxa"/>
            <w:vAlign w:val="center"/>
          </w:tcPr>
          <w:p w14:paraId="781CB7D6" w14:textId="77777777" w:rsidR="000953F0" w:rsidRDefault="007B690A">
            <w:r>
              <w:t>(B/L/D)</w:t>
            </w:r>
          </w:p>
        </w:tc>
      </w:tr>
    </w:tbl>
    <w:p w14:paraId="36F363B2" w14:textId="77777777" w:rsidR="000953F0" w:rsidRDefault="007B690A">
      <w:pPr>
        <w:pStyle w:val="pJustify"/>
      </w:pPr>
      <w:r>
        <w:rPr>
          <w:rStyle w:val="Texto"/>
        </w:rPr>
        <w:t>___</w:t>
      </w:r>
    </w:p>
    <w:p w14:paraId="32446CF2" w14:textId="77777777" w:rsidR="000953F0" w:rsidRDefault="000953F0"/>
    <w:tbl>
      <w:tblPr>
        <w:tblW w:w="0" w:type="auto"/>
        <w:tblInd w:w="10" w:type="dxa"/>
        <w:tblCellMar>
          <w:left w:w="10" w:type="dxa"/>
          <w:right w:w="10" w:type="dxa"/>
        </w:tblCellMar>
        <w:tblLook w:val="0000" w:firstRow="0" w:lastRow="0" w:firstColumn="0" w:lastColumn="0" w:noHBand="0" w:noVBand="0"/>
      </w:tblPr>
      <w:tblGrid>
        <w:gridCol w:w="8000"/>
        <w:gridCol w:w="1000"/>
      </w:tblGrid>
      <w:tr w:rsidR="000953F0" w14:paraId="60178394" w14:textId="77777777">
        <w:trPr>
          <w:trHeight w:val="90"/>
        </w:trPr>
        <w:tc>
          <w:tcPr>
            <w:tcW w:w="8000" w:type="dxa"/>
            <w:vAlign w:val="center"/>
          </w:tcPr>
          <w:p w14:paraId="06145796" w14:textId="485CEB2F" w:rsidR="000953F0" w:rsidRDefault="007B690A">
            <w:r>
              <w:rPr>
                <w:rStyle w:val="Titulo2"/>
              </w:rPr>
              <w:t xml:space="preserve">Día 4 - </w:t>
            </w:r>
            <w:r w:rsidR="00586739" w:rsidRPr="00643802">
              <w:rPr>
                <w:rStyle w:val="Titulo2"/>
                <w:lang w:val="es-419"/>
              </w:rPr>
              <w:t>RESERVA MASHPI</w:t>
            </w:r>
          </w:p>
        </w:tc>
        <w:tc>
          <w:tcPr>
            <w:tcW w:w="1000" w:type="dxa"/>
            <w:vAlign w:val="center"/>
          </w:tcPr>
          <w:p w14:paraId="5570B689" w14:textId="2E97C563" w:rsidR="000953F0" w:rsidRDefault="007477FB">
            <w:r>
              <w:t>(B/-</w:t>
            </w:r>
            <w:r w:rsidR="007B690A">
              <w:t>/-)</w:t>
            </w:r>
          </w:p>
        </w:tc>
      </w:tr>
    </w:tbl>
    <w:p w14:paraId="011FAE7E" w14:textId="77777777" w:rsidR="000953F0" w:rsidRDefault="007B690A">
      <w:pPr>
        <w:pStyle w:val="pJustify"/>
      </w:pPr>
      <w:r>
        <w:rPr>
          <w:rStyle w:val="Texto"/>
        </w:rPr>
        <w:t>___</w:t>
      </w:r>
    </w:p>
    <w:p w14:paraId="3775D690" w14:textId="77777777" w:rsidR="000953F0" w:rsidRDefault="000953F0"/>
    <w:tbl>
      <w:tblPr>
        <w:tblW w:w="0" w:type="auto"/>
        <w:tblInd w:w="20" w:type="dxa"/>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Look w:val="04A0" w:firstRow="1" w:lastRow="0" w:firstColumn="1" w:lastColumn="0" w:noHBand="0" w:noVBand="1"/>
      </w:tblPr>
      <w:tblGrid>
        <w:gridCol w:w="9000"/>
      </w:tblGrid>
      <w:tr w:rsidR="000953F0" w14:paraId="48A7E314" w14:textId="77777777" w:rsidTr="007B690A">
        <w:trPr>
          <w:trHeight w:val="90"/>
        </w:trPr>
        <w:tc>
          <w:tcPr>
            <w:tcW w:w="9000" w:type="dxa"/>
            <w:tcBorders>
              <w:bottom w:val="single" w:sz="4" w:space="0" w:color="336699"/>
            </w:tcBorders>
            <w:shd w:val="clear" w:color="auto" w:fill="336699"/>
            <w:vAlign w:val="center"/>
          </w:tcPr>
          <w:p w14:paraId="3EB53465" w14:textId="77777777" w:rsidR="000953F0" w:rsidRDefault="007B690A">
            <w:r>
              <w:rPr>
                <w:rStyle w:val="cabecera"/>
              </w:rPr>
              <w:t>DESCRIPCION DEL ITINERARIO</w:t>
            </w:r>
          </w:p>
        </w:tc>
      </w:tr>
    </w:tbl>
    <w:p w14:paraId="6BBF4EAE" w14:textId="77777777" w:rsidR="000953F0" w:rsidRDefault="000953F0"/>
    <w:tbl>
      <w:tblPr>
        <w:tblW w:w="0" w:type="auto"/>
        <w:tblInd w:w="10" w:type="dxa"/>
        <w:tblCellMar>
          <w:left w:w="10" w:type="dxa"/>
          <w:right w:w="10" w:type="dxa"/>
        </w:tblCellMar>
        <w:tblLook w:val="04A0" w:firstRow="1" w:lastRow="0" w:firstColumn="1" w:lastColumn="0" w:noHBand="0" w:noVBand="1"/>
      </w:tblPr>
      <w:tblGrid>
        <w:gridCol w:w="8000"/>
        <w:gridCol w:w="1000"/>
      </w:tblGrid>
      <w:tr w:rsidR="00586739" w:rsidRPr="00643802" w14:paraId="0E0A8D09" w14:textId="77777777" w:rsidTr="00167D41">
        <w:trPr>
          <w:trHeight w:val="90"/>
        </w:trPr>
        <w:tc>
          <w:tcPr>
            <w:tcW w:w="8000" w:type="dxa"/>
            <w:vAlign w:val="center"/>
          </w:tcPr>
          <w:p w14:paraId="0A7FF31E" w14:textId="77777777" w:rsidR="00586739" w:rsidRPr="00643802" w:rsidRDefault="00586739" w:rsidP="00167D41">
            <w:pPr>
              <w:jc w:val="both"/>
              <w:rPr>
                <w:lang w:val="es-419"/>
              </w:rPr>
            </w:pPr>
            <w:r w:rsidRPr="00643802">
              <w:rPr>
                <w:rStyle w:val="Titulo2"/>
                <w:lang w:val="es-419"/>
              </w:rPr>
              <w:t>Día 1 - RESERVA MASHPI</w:t>
            </w:r>
          </w:p>
          <w:p w14:paraId="699E7986" w14:textId="77777777" w:rsidR="00586739" w:rsidRPr="00643802" w:rsidRDefault="00586739" w:rsidP="00167D41">
            <w:pPr>
              <w:jc w:val="both"/>
              <w:rPr>
                <w:lang w:val="es-419"/>
              </w:rPr>
            </w:pPr>
          </w:p>
        </w:tc>
        <w:tc>
          <w:tcPr>
            <w:tcW w:w="1000" w:type="dxa"/>
            <w:vAlign w:val="center"/>
          </w:tcPr>
          <w:p w14:paraId="7FA8E949" w14:textId="77777777" w:rsidR="00586739" w:rsidRPr="00643802" w:rsidRDefault="00586739" w:rsidP="00167D41">
            <w:pPr>
              <w:jc w:val="both"/>
              <w:rPr>
                <w:lang w:val="es-419"/>
              </w:rPr>
            </w:pPr>
            <w:r w:rsidRPr="00643802">
              <w:rPr>
                <w:lang w:val="es-419"/>
              </w:rPr>
              <w:t>(-/L/D)</w:t>
            </w:r>
          </w:p>
        </w:tc>
      </w:tr>
    </w:tbl>
    <w:p w14:paraId="45D13AF5" w14:textId="77777777" w:rsidR="00586739" w:rsidRPr="00643802" w:rsidRDefault="00586739" w:rsidP="00586739">
      <w:pPr>
        <w:jc w:val="both"/>
        <w:rPr>
          <w:rStyle w:val="Texto"/>
          <w:lang w:val="es-419"/>
        </w:rPr>
      </w:pPr>
      <w:r w:rsidRPr="00643802">
        <w:rPr>
          <w:rStyle w:val="Texto"/>
          <w:lang w:val="es-419"/>
        </w:rPr>
        <w:t xml:space="preserve">La aventura comienza en Quito, capital de Ecuador y Patrimonio de la Humanidad. A las 8:30 AM nuestros huéspedes alojados en los principales hoteles de la ciudad serán recogidos (la hora de traslado será previamente confirmada por nuestro Departamento de Operaciones). La Reserva de </w:t>
      </w:r>
      <w:proofErr w:type="spellStart"/>
      <w:r w:rsidRPr="00643802">
        <w:rPr>
          <w:rStyle w:val="Texto"/>
          <w:lang w:val="es-419"/>
        </w:rPr>
        <w:t>Mashpi</w:t>
      </w:r>
      <w:proofErr w:type="spellEnd"/>
      <w:r w:rsidRPr="00643802">
        <w:rPr>
          <w:rStyle w:val="Texto"/>
          <w:lang w:val="es-419"/>
        </w:rPr>
        <w:t xml:space="preserve">, una propiedad privada de 1.200 hectáreas ubicada dentro del Distrito Metropolitano de Quito, forma parte de la reserva del Chocó ecuatoriano, conocido como un </w:t>
      </w:r>
      <w:proofErr w:type="spellStart"/>
      <w:r w:rsidRPr="00643802">
        <w:rPr>
          <w:rStyle w:val="Texto"/>
          <w:i/>
          <w:lang w:val="es-419"/>
        </w:rPr>
        <w:t>hotspot</w:t>
      </w:r>
      <w:proofErr w:type="spellEnd"/>
      <w:r w:rsidRPr="00643802">
        <w:rPr>
          <w:rStyle w:val="Texto"/>
          <w:lang w:val="es-419"/>
        </w:rPr>
        <w:t xml:space="preserve"> de biodiversidad. El repentino descenso desde los 2.800 msnm hasta los 1.000 msnm nos permite descubrir una diversidad natural sobrecogedora mientras atravesamos el valle árido de Pomasqui, hasta llegar a los exuberantes bosques del flanco occidental de la cordillera y entrar al mágico mundo de </w:t>
      </w:r>
      <w:proofErr w:type="spellStart"/>
      <w:r w:rsidRPr="00643802">
        <w:rPr>
          <w:rStyle w:val="Texto"/>
          <w:lang w:val="es-419"/>
        </w:rPr>
        <w:t>Mashpi</w:t>
      </w:r>
      <w:proofErr w:type="spellEnd"/>
      <w:r w:rsidRPr="00643802">
        <w:rPr>
          <w:rStyle w:val="Texto"/>
          <w:lang w:val="es-419"/>
        </w:rPr>
        <w:t>.</w:t>
      </w:r>
    </w:p>
    <w:p w14:paraId="06CF94AF" w14:textId="77777777" w:rsidR="00586739" w:rsidRPr="00643802" w:rsidRDefault="00586739" w:rsidP="00586739">
      <w:pPr>
        <w:jc w:val="both"/>
        <w:rPr>
          <w:rStyle w:val="Texto"/>
          <w:lang w:val="es-419"/>
        </w:rPr>
      </w:pPr>
    </w:p>
    <w:p w14:paraId="6487C295" w14:textId="77777777" w:rsidR="00586739" w:rsidRPr="00643802" w:rsidRDefault="00586739" w:rsidP="00586739">
      <w:pPr>
        <w:jc w:val="both"/>
        <w:rPr>
          <w:rStyle w:val="Texto"/>
          <w:lang w:val="es-419"/>
        </w:rPr>
      </w:pPr>
      <w:r w:rsidRPr="00643802">
        <w:rPr>
          <w:rFonts w:ascii="Verdana" w:hAnsi="Verdana"/>
          <w:lang w:val="es-419"/>
        </w:rPr>
        <w:t>Después de almorzar y de una pequeña presentación, será llevado a su habitación, donde podrá descansar antes de las actividades de la tarde</w:t>
      </w:r>
      <w:r w:rsidRPr="00643802">
        <w:rPr>
          <w:rStyle w:val="Texto"/>
          <w:lang w:val="es-419"/>
        </w:rPr>
        <w:t xml:space="preserve">. </w:t>
      </w:r>
      <w:r w:rsidRPr="00643802">
        <w:rPr>
          <w:rFonts w:ascii="Verdana" w:hAnsi="Verdana"/>
          <w:lang w:val="es-419"/>
        </w:rPr>
        <w:t xml:space="preserve">En la presentación </w:t>
      </w:r>
      <w:r w:rsidRPr="00643802">
        <w:rPr>
          <w:rStyle w:val="Texto"/>
          <w:lang w:val="es-419"/>
        </w:rPr>
        <w:t xml:space="preserve">conoceremos a los guías naturalistas que nos contarán un poco sobre el bosque nublado, las actividades durante la estadía y algunos consejos útiles sobre qué usar y qué llevar a las excursiones. </w:t>
      </w:r>
    </w:p>
    <w:p w14:paraId="4740B322" w14:textId="77777777" w:rsidR="00586739" w:rsidRPr="00643802" w:rsidRDefault="00586739" w:rsidP="00586739">
      <w:pPr>
        <w:jc w:val="both"/>
        <w:rPr>
          <w:rStyle w:val="Texto"/>
          <w:lang w:val="es-419"/>
        </w:rPr>
      </w:pPr>
    </w:p>
    <w:p w14:paraId="1824F380" w14:textId="77777777" w:rsidR="00586739" w:rsidRPr="00643802" w:rsidRDefault="00586739" w:rsidP="00586739">
      <w:pPr>
        <w:jc w:val="both"/>
        <w:rPr>
          <w:rStyle w:val="Texto"/>
          <w:lang w:val="es-419"/>
        </w:rPr>
      </w:pPr>
      <w:r w:rsidRPr="00643802">
        <w:rPr>
          <w:rStyle w:val="Texto"/>
          <w:lang w:val="es-419"/>
        </w:rPr>
        <w:t xml:space="preserve">Después de un corto descanso nos reuniremos en el lobby para dirigirnos a nuestra primera aventura de exploración de uno de los senderos de la Reserva, elegido por nuestros guías dependiendo las condiciones del día. Esta caminata servirá como introducción de los sucesivos procesos ecológicos y la importancia de la conservación de la región del Chocó. Todos nuestros senderos ofrecen una grandiosa belleza escénica e incluyen atractivos </w:t>
      </w:r>
      <w:r w:rsidRPr="00643802">
        <w:rPr>
          <w:rStyle w:val="Texto"/>
          <w:lang w:val="es-419"/>
        </w:rPr>
        <w:lastRenderedPageBreak/>
        <w:t>únicos, como el bosque de las “palmeras de hierro” (</w:t>
      </w:r>
      <w:proofErr w:type="spellStart"/>
      <w:r w:rsidRPr="00643802">
        <w:rPr>
          <w:rStyle w:val="Texto"/>
          <w:lang w:val="es-419"/>
        </w:rPr>
        <w:t>Iriartea</w:t>
      </w:r>
      <w:proofErr w:type="spellEnd"/>
      <w:r w:rsidRPr="00643802">
        <w:rPr>
          <w:rStyle w:val="Texto"/>
          <w:lang w:val="es-419"/>
        </w:rPr>
        <w:t xml:space="preserve"> deltoidea), especiales oportunidades de observación de aves y otras sorpresas inesperadas. </w:t>
      </w:r>
    </w:p>
    <w:p w14:paraId="5C9E284D" w14:textId="77777777" w:rsidR="00586739" w:rsidRPr="00643802" w:rsidRDefault="00586739" w:rsidP="00586739">
      <w:pPr>
        <w:jc w:val="both"/>
        <w:rPr>
          <w:rStyle w:val="Texto"/>
          <w:lang w:val="es-419"/>
        </w:rPr>
      </w:pPr>
    </w:p>
    <w:p w14:paraId="3A7CF1A8" w14:textId="37EC3D4A" w:rsidR="00586739" w:rsidRPr="00643802" w:rsidRDefault="00586739" w:rsidP="00586739">
      <w:pPr>
        <w:jc w:val="both"/>
        <w:rPr>
          <w:rStyle w:val="Texto"/>
          <w:lang w:val="es-419"/>
        </w:rPr>
      </w:pPr>
      <w:r w:rsidRPr="00643802">
        <w:rPr>
          <w:rStyle w:val="Texto"/>
          <w:lang w:val="es-419"/>
        </w:rPr>
        <w:t xml:space="preserve">Para todos nuestros huéspedes interesados en saber más sobre el bosque nublado, todas las noches impartimos diversas charlas científicas como “La vida secreta de </w:t>
      </w:r>
      <w:proofErr w:type="spellStart"/>
      <w:r w:rsidRPr="00643802">
        <w:rPr>
          <w:rStyle w:val="Texto"/>
          <w:lang w:val="es-419"/>
        </w:rPr>
        <w:t>Mashpi</w:t>
      </w:r>
      <w:proofErr w:type="spellEnd"/>
      <w:r w:rsidRPr="00643802">
        <w:rPr>
          <w:rStyle w:val="Texto"/>
          <w:lang w:val="es-419"/>
        </w:rPr>
        <w:t xml:space="preserve">: el proyecto de las cámaras trampa” o “El Chocó: </w:t>
      </w:r>
      <w:proofErr w:type="spellStart"/>
      <w:r w:rsidRPr="00643802">
        <w:rPr>
          <w:rStyle w:val="Texto"/>
          <w:i/>
          <w:lang w:val="es-419"/>
        </w:rPr>
        <w:t>hotspot</w:t>
      </w:r>
      <w:proofErr w:type="spellEnd"/>
      <w:r w:rsidRPr="00643802">
        <w:rPr>
          <w:rStyle w:val="Texto"/>
          <w:lang w:val="es-419"/>
        </w:rPr>
        <w:t xml:space="preserve"> biológico</w:t>
      </w:r>
      <w:proofErr w:type="gramStart"/>
      <w:r w:rsidRPr="00643802">
        <w:rPr>
          <w:rStyle w:val="Texto"/>
          <w:lang w:val="es-419"/>
        </w:rPr>
        <w:t>”,  las</w:t>
      </w:r>
      <w:proofErr w:type="gramEnd"/>
      <w:r w:rsidRPr="00643802">
        <w:rPr>
          <w:rStyle w:val="Texto"/>
          <w:lang w:val="es-419"/>
        </w:rPr>
        <w:t xml:space="preserve"> cuales tratan sobre la enorme biodiversidad de </w:t>
      </w:r>
      <w:proofErr w:type="spellStart"/>
      <w:r w:rsidRPr="00643802">
        <w:rPr>
          <w:rStyle w:val="Texto"/>
          <w:lang w:val="es-419"/>
        </w:rPr>
        <w:t>Mashpi</w:t>
      </w:r>
      <w:proofErr w:type="spellEnd"/>
      <w:r w:rsidRPr="00643802">
        <w:rPr>
          <w:rStyle w:val="Texto"/>
          <w:lang w:val="es-419"/>
        </w:rPr>
        <w:t xml:space="preserve"> y nuestros los distintos proyectos de investigación. Las charlas serán impartidas por nuestro biólogo residente o alguno de nuestros guías naturalistas a las 7:30</w:t>
      </w:r>
      <w:r w:rsidR="00EC2410">
        <w:rPr>
          <w:rStyle w:val="Texto"/>
          <w:lang w:val="es-419"/>
        </w:rPr>
        <w:t xml:space="preserve"> p.m.</w:t>
      </w:r>
    </w:p>
    <w:p w14:paraId="664F9225" w14:textId="77777777" w:rsidR="00586739" w:rsidRPr="00643802" w:rsidRDefault="00586739" w:rsidP="00586739">
      <w:pPr>
        <w:jc w:val="both"/>
        <w:rPr>
          <w:lang w:val="es-419"/>
        </w:rPr>
      </w:pPr>
    </w:p>
    <w:tbl>
      <w:tblPr>
        <w:tblW w:w="0" w:type="auto"/>
        <w:tblInd w:w="10" w:type="dxa"/>
        <w:tblCellMar>
          <w:left w:w="10" w:type="dxa"/>
          <w:right w:w="10" w:type="dxa"/>
        </w:tblCellMar>
        <w:tblLook w:val="04A0" w:firstRow="1" w:lastRow="0" w:firstColumn="1" w:lastColumn="0" w:noHBand="0" w:noVBand="1"/>
      </w:tblPr>
      <w:tblGrid>
        <w:gridCol w:w="8000"/>
        <w:gridCol w:w="1000"/>
      </w:tblGrid>
      <w:tr w:rsidR="00586739" w:rsidRPr="00643802" w14:paraId="66B76744" w14:textId="77777777" w:rsidTr="00167D41">
        <w:trPr>
          <w:trHeight w:val="90"/>
        </w:trPr>
        <w:tc>
          <w:tcPr>
            <w:tcW w:w="8000" w:type="dxa"/>
            <w:vAlign w:val="center"/>
          </w:tcPr>
          <w:p w14:paraId="15A686A9" w14:textId="77777777" w:rsidR="00586739" w:rsidRPr="00643802" w:rsidRDefault="00586739" w:rsidP="00167D41">
            <w:pPr>
              <w:jc w:val="both"/>
              <w:rPr>
                <w:lang w:val="es-419"/>
              </w:rPr>
            </w:pPr>
            <w:r w:rsidRPr="00643802">
              <w:rPr>
                <w:rStyle w:val="Titulo2"/>
                <w:lang w:val="es-419"/>
              </w:rPr>
              <w:t>Día 2 - RESERVA MASHPI</w:t>
            </w:r>
          </w:p>
          <w:p w14:paraId="3088C67B" w14:textId="77777777" w:rsidR="00586739" w:rsidRPr="00643802" w:rsidRDefault="00586739" w:rsidP="00167D41">
            <w:pPr>
              <w:jc w:val="both"/>
              <w:rPr>
                <w:lang w:val="es-419"/>
              </w:rPr>
            </w:pPr>
          </w:p>
        </w:tc>
        <w:tc>
          <w:tcPr>
            <w:tcW w:w="1000" w:type="dxa"/>
            <w:vAlign w:val="center"/>
          </w:tcPr>
          <w:p w14:paraId="0A33224C" w14:textId="77777777" w:rsidR="00586739" w:rsidRPr="00643802" w:rsidRDefault="00586739" w:rsidP="00167D41">
            <w:pPr>
              <w:jc w:val="both"/>
              <w:rPr>
                <w:lang w:val="es-419"/>
              </w:rPr>
            </w:pPr>
            <w:r w:rsidRPr="00643802">
              <w:rPr>
                <w:lang w:val="es-419"/>
              </w:rPr>
              <w:t>(B/L/D)</w:t>
            </w:r>
          </w:p>
        </w:tc>
      </w:tr>
    </w:tbl>
    <w:p w14:paraId="25019B9C" w14:textId="77777777" w:rsidR="00586739" w:rsidRPr="00643802" w:rsidRDefault="00586739" w:rsidP="00586739">
      <w:pPr>
        <w:pStyle w:val="pJustify"/>
        <w:rPr>
          <w:lang w:val="es-419"/>
        </w:rPr>
      </w:pPr>
      <w:r w:rsidRPr="00643802">
        <w:rPr>
          <w:rStyle w:val="Texto"/>
          <w:lang w:val="es-419"/>
        </w:rPr>
        <w:t xml:space="preserve">El bosque premia a los madrugadores, ya que la luz del amanecer atrae a una gran variedad de especies fascinantes en su búsqueda de alimento. Un buen lugar para observar aves, con una taza de café, té o chocolate caliente en mano, es la terraza del hotel, donde se disfruta no sólo de la belleza de la selva, sino también de las muchas especies que vienen a alimentarse de insectos y frutas de árboles cercanos. Nuestros guías ayudan a mostrar todo lo que se puede encontrar en los alrededores, ofreciendo un vistazo dentro de un telescopio para ver los animales más de cerca y experimentar la riqueza de vida silvestre que posee </w:t>
      </w:r>
      <w:proofErr w:type="spellStart"/>
      <w:r w:rsidRPr="00643802">
        <w:rPr>
          <w:rStyle w:val="Texto"/>
          <w:lang w:val="es-419"/>
        </w:rPr>
        <w:t>Mashpi</w:t>
      </w:r>
      <w:proofErr w:type="spellEnd"/>
      <w:r w:rsidRPr="00643802">
        <w:rPr>
          <w:rStyle w:val="Texto"/>
          <w:lang w:val="es-419"/>
        </w:rPr>
        <w:t xml:space="preserve">. Esta actividad comienza a las 6:30 y dura aproximadamente una hora. Luego, podremos disfrutar de un delicioso desayuno en el restaurante del hotel. </w:t>
      </w:r>
    </w:p>
    <w:p w14:paraId="49BB6578" w14:textId="77777777" w:rsidR="00586739" w:rsidRPr="00643802" w:rsidRDefault="00586739" w:rsidP="00586739">
      <w:pPr>
        <w:pStyle w:val="pJustify"/>
        <w:rPr>
          <w:lang w:val="es-419"/>
        </w:rPr>
      </w:pPr>
    </w:p>
    <w:p w14:paraId="35309678" w14:textId="77777777" w:rsidR="00586739" w:rsidRPr="00643802" w:rsidRDefault="00586739" w:rsidP="00586739">
      <w:pPr>
        <w:pStyle w:val="pJustify"/>
        <w:rPr>
          <w:rStyle w:val="Texto"/>
          <w:lang w:val="es-419"/>
        </w:rPr>
      </w:pPr>
      <w:r w:rsidRPr="00643802">
        <w:rPr>
          <w:rStyle w:val="Texto"/>
          <w:lang w:val="es-419"/>
        </w:rPr>
        <w:t>Nuestros huéspedes tienen la oportunidad de vivir entre 6 a 8 experiencias en el bosque nublado en este popular programa de 2N/3D, así como tiempo suficiente para disfrutar nuestro nuevo centro de bienestar. Su guía le recomendará las mejores opciones para ese día según sus intereses, nivel físico, condición climática y estado de los senderos. Elija de entre nuestros muchos senderos y actividades, los cuales incluyen algunos de los siguientes:</w:t>
      </w:r>
    </w:p>
    <w:p w14:paraId="24094653" w14:textId="77777777" w:rsidR="00586739" w:rsidRPr="00643802" w:rsidRDefault="00586739" w:rsidP="00586739">
      <w:pPr>
        <w:pStyle w:val="pJustify"/>
        <w:rPr>
          <w:rStyle w:val="Texto"/>
          <w:lang w:val="es-419"/>
        </w:rPr>
      </w:pPr>
    </w:p>
    <w:p w14:paraId="12DB91A2" w14:textId="77777777" w:rsidR="00586739" w:rsidRPr="00643802" w:rsidRDefault="00586739" w:rsidP="00586739">
      <w:pPr>
        <w:pStyle w:val="pJustify"/>
        <w:rPr>
          <w:rStyle w:val="Texto"/>
          <w:u w:val="single"/>
          <w:lang w:val="es-419"/>
        </w:rPr>
      </w:pPr>
      <w:r w:rsidRPr="00643802">
        <w:rPr>
          <w:rStyle w:val="Texto"/>
          <w:u w:val="single"/>
          <w:lang w:val="es-419"/>
        </w:rPr>
        <w:t xml:space="preserve">Senderos </w:t>
      </w:r>
    </w:p>
    <w:p w14:paraId="0C6E9F2A" w14:textId="77777777" w:rsidR="00586739" w:rsidRPr="00643802" w:rsidRDefault="00586739" w:rsidP="00586739">
      <w:pPr>
        <w:pStyle w:val="pJustify"/>
        <w:rPr>
          <w:rStyle w:val="Texto"/>
          <w:lang w:val="es-419"/>
        </w:rPr>
      </w:pPr>
    </w:p>
    <w:p w14:paraId="0ADCC14A" w14:textId="77777777" w:rsidR="00586739" w:rsidRPr="00643802" w:rsidRDefault="00586739" w:rsidP="00586739">
      <w:pPr>
        <w:pStyle w:val="pJustify"/>
        <w:rPr>
          <w:rStyle w:val="Texto"/>
          <w:lang w:val="es-419"/>
        </w:rPr>
      </w:pPr>
      <w:r w:rsidRPr="00643802">
        <w:rPr>
          <w:rStyle w:val="Texto"/>
          <w:lang w:val="es-419"/>
        </w:rPr>
        <w:t>Al entrar en la selva, se dará cuenta de la vida que hay a cada paso: hongos con bioluminiscencia, troncos de árboles adornados con orquídeas, líquenes y musgos, helechos gigantes, nubes de humedad y neblina.  Y luego se escucha el sonido de un torrente de agua, una cascada en medio de este mundo brillante y verde, donde se puede caminar a través de ríos o a lo largo de sus riberas, ¡reviva sus sentidos y celebre la vida!</w:t>
      </w:r>
    </w:p>
    <w:p w14:paraId="51EFDBBE" w14:textId="36A6BE8E" w:rsidR="00586739" w:rsidRPr="00643802" w:rsidRDefault="00586739" w:rsidP="00586739">
      <w:pPr>
        <w:pStyle w:val="pJustify"/>
        <w:rPr>
          <w:rStyle w:val="Texto"/>
          <w:lang w:val="es-419"/>
        </w:rPr>
      </w:pPr>
      <w:r w:rsidRPr="00643802">
        <w:rPr>
          <w:rStyle w:val="Texto"/>
          <w:lang w:val="es-419"/>
        </w:rPr>
        <w:t>Sus dos senderos principales son el Aullador y</w:t>
      </w:r>
      <w:r w:rsidR="00F13383">
        <w:rPr>
          <w:rStyle w:val="Texto"/>
          <w:lang w:val="es-419"/>
        </w:rPr>
        <w:t xml:space="preserve"> Magnolia</w:t>
      </w:r>
      <w:r w:rsidRPr="00643802">
        <w:rPr>
          <w:rStyle w:val="Texto"/>
          <w:lang w:val="es-419"/>
        </w:rPr>
        <w:t xml:space="preserve">.  Ambos se unen en la Torre de Cotinga (#5) de la góndola del dosel.  A lo largo de los senderos, tanto el guía naturalista como el guía local, enseñarán a los huéspedes sobre las plantas, insectos y vida animal de este bosque biodiverso.  Los guías compartirán con entusiasmo sus conocimientos. </w:t>
      </w:r>
    </w:p>
    <w:p w14:paraId="79CDFA23" w14:textId="77777777" w:rsidR="00586739" w:rsidRPr="00643802" w:rsidRDefault="00586739" w:rsidP="00586739">
      <w:pPr>
        <w:pStyle w:val="pJustify"/>
        <w:rPr>
          <w:rStyle w:val="Texto"/>
          <w:lang w:val="es-419"/>
        </w:rPr>
      </w:pPr>
    </w:p>
    <w:p w14:paraId="6E02030E" w14:textId="49197A9E" w:rsidR="00586739" w:rsidRPr="00643802" w:rsidRDefault="00586739" w:rsidP="00586739">
      <w:pPr>
        <w:pStyle w:val="pJustify"/>
        <w:rPr>
          <w:rStyle w:val="Texto"/>
          <w:lang w:val="es-419"/>
        </w:rPr>
      </w:pPr>
      <w:r w:rsidRPr="00643802">
        <w:rPr>
          <w:rStyle w:val="Texto"/>
          <w:lang w:val="es-419"/>
        </w:rPr>
        <w:t xml:space="preserve">Debido a la topografía montañosa de </w:t>
      </w:r>
      <w:proofErr w:type="spellStart"/>
      <w:r w:rsidRPr="00643802">
        <w:rPr>
          <w:rStyle w:val="Texto"/>
          <w:lang w:val="es-419"/>
        </w:rPr>
        <w:t>Mashpi</w:t>
      </w:r>
      <w:proofErr w:type="spellEnd"/>
      <w:r w:rsidRPr="00643802">
        <w:rPr>
          <w:rStyle w:val="Texto"/>
          <w:lang w:val="es-419"/>
        </w:rPr>
        <w:t xml:space="preserve">, los senderos no son generalmente planos.  El Aullador (principalmente bosque primario) y el </w:t>
      </w:r>
      <w:r w:rsidR="00F13383">
        <w:rPr>
          <w:rStyle w:val="Texto"/>
          <w:lang w:val="es-419"/>
        </w:rPr>
        <w:t>Magnolia</w:t>
      </w:r>
      <w:r w:rsidRPr="00643802">
        <w:rPr>
          <w:rStyle w:val="Texto"/>
          <w:lang w:val="es-419"/>
        </w:rPr>
        <w:t xml:space="preserve"> (principalmente secundario), a pesar de ser cortos – 2km y 700m respectivamente – son empinados.  La inclinación de los senderos es una ventaja ya que las laderas permiten que más luz penetre en los diferentes estratos del bosque, lo que aumenta la diversidad de plantas y animales que se pueden observar en cada nivel.  Ambos senderos han sido especialmente adaptados para que la caminata sea fácil, usando cajas de plástico incrustadas en la tierra para crear gradas y caminos firmes. </w:t>
      </w:r>
    </w:p>
    <w:p w14:paraId="7181EC91" w14:textId="77777777" w:rsidR="00F13383" w:rsidRDefault="00F13383" w:rsidP="00586739">
      <w:pPr>
        <w:pStyle w:val="pJustify"/>
        <w:rPr>
          <w:rStyle w:val="Texto"/>
          <w:lang w:val="es-419"/>
        </w:rPr>
      </w:pPr>
    </w:p>
    <w:p w14:paraId="5E3C111E" w14:textId="77777777" w:rsidR="00586739" w:rsidRPr="00643802" w:rsidRDefault="00586739" w:rsidP="00586739">
      <w:pPr>
        <w:pStyle w:val="pJustify"/>
        <w:rPr>
          <w:rStyle w:val="Texto"/>
          <w:lang w:val="es-419"/>
        </w:rPr>
      </w:pPr>
      <w:r w:rsidRPr="00643802">
        <w:rPr>
          <w:rStyle w:val="Texto"/>
          <w:lang w:val="es-419"/>
        </w:rPr>
        <w:t xml:space="preserve">El camino de regreso de ambos senderos se los puede hacer en góndola, donde llegaremos luego de cruzar, con botas de caucho, un río de poca profundidad y caminar por el sendero que conecta a la Torre Cotinga. </w:t>
      </w:r>
    </w:p>
    <w:p w14:paraId="41698E6E" w14:textId="77777777" w:rsidR="00586739" w:rsidRPr="00643802" w:rsidRDefault="00586739" w:rsidP="00586739">
      <w:pPr>
        <w:pStyle w:val="pJustify"/>
        <w:rPr>
          <w:rStyle w:val="Texto"/>
          <w:lang w:val="es-419"/>
        </w:rPr>
      </w:pPr>
    </w:p>
    <w:p w14:paraId="0989E655" w14:textId="77777777" w:rsidR="00586739" w:rsidRPr="00643802" w:rsidRDefault="00586739" w:rsidP="00586739">
      <w:pPr>
        <w:pStyle w:val="pJustify"/>
        <w:rPr>
          <w:rStyle w:val="Texto"/>
          <w:u w:val="single"/>
          <w:lang w:val="es-419"/>
        </w:rPr>
      </w:pPr>
      <w:r w:rsidRPr="00643802">
        <w:rPr>
          <w:rStyle w:val="Texto"/>
          <w:u w:val="single"/>
          <w:lang w:val="es-419"/>
        </w:rPr>
        <w:lastRenderedPageBreak/>
        <w:t>Centro de Vida</w:t>
      </w:r>
    </w:p>
    <w:p w14:paraId="0A561297" w14:textId="77777777" w:rsidR="00586739" w:rsidRPr="00643802" w:rsidRDefault="00586739" w:rsidP="00586739">
      <w:pPr>
        <w:pStyle w:val="pJustify"/>
        <w:rPr>
          <w:rStyle w:val="Texto"/>
          <w:lang w:val="es-419"/>
        </w:rPr>
      </w:pPr>
    </w:p>
    <w:p w14:paraId="2313D7D1" w14:textId="77777777" w:rsidR="00586739" w:rsidRPr="00643802" w:rsidRDefault="00586739" w:rsidP="00586739">
      <w:pPr>
        <w:pStyle w:val="pJustify"/>
        <w:rPr>
          <w:rStyle w:val="Texto"/>
          <w:lang w:val="es-419"/>
        </w:rPr>
      </w:pPr>
      <w:r w:rsidRPr="00643802">
        <w:rPr>
          <w:rStyle w:val="Texto"/>
          <w:lang w:val="es-419"/>
        </w:rPr>
        <w:t xml:space="preserve">Cerca al </w:t>
      </w:r>
      <w:proofErr w:type="spellStart"/>
      <w:r w:rsidRPr="00643802">
        <w:rPr>
          <w:rStyle w:val="Texto"/>
          <w:lang w:val="es-419"/>
        </w:rPr>
        <w:t>lodge</w:t>
      </w:r>
      <w:proofErr w:type="spellEnd"/>
      <w:r w:rsidRPr="00643802">
        <w:rPr>
          <w:rStyle w:val="Texto"/>
          <w:lang w:val="es-419"/>
        </w:rPr>
        <w:t>, se encuentra el centro que fue concebido como un lugar para aprender y descubrir, pero también donde los huéspedes pueden desconectarse, donde pueden contemplar el paisaje, recostarse en una hamaca, leer un libro, disfrutar de un jugo de frutas fresco o un café cosechado en la región.</w:t>
      </w:r>
    </w:p>
    <w:p w14:paraId="4B4B1FCD" w14:textId="77777777" w:rsidR="00586739" w:rsidRPr="00643802" w:rsidRDefault="00586739" w:rsidP="00586739">
      <w:pPr>
        <w:pStyle w:val="pJustify"/>
        <w:rPr>
          <w:rStyle w:val="Texto"/>
          <w:lang w:val="es-419"/>
        </w:rPr>
      </w:pPr>
    </w:p>
    <w:p w14:paraId="1C0FE220" w14:textId="77777777" w:rsidR="00586739" w:rsidRPr="00643802" w:rsidRDefault="00586739" w:rsidP="00586739">
      <w:pPr>
        <w:pStyle w:val="pJustify"/>
        <w:rPr>
          <w:rStyle w:val="Texto"/>
          <w:lang w:val="es-419"/>
        </w:rPr>
      </w:pPr>
      <w:r w:rsidRPr="00643802">
        <w:rPr>
          <w:rStyle w:val="Texto"/>
          <w:lang w:val="es-419"/>
        </w:rPr>
        <w:t xml:space="preserve">Los huéspedes aprenderán más sobre las mariposas, sapos, insectos y plantas que se encuentran en la región, verán el proceso de metamorfosis de mariposas desde que son huevos, orugas a pupas a crisálidas hasta convertirse en una hermosa mariposa adulta.  Alrededor de 200 especies de mariposas han sido identificadas hasta la fecha en la Reserva, y cerca de una docena pueden ser observadas en el Centro.  Otros puntos de aprendizaje incluyen varias especies de ranas y sapos dentro de los terrarios de cristal, así como docenas de especies de orquídeas, bromelias y pasifloras. </w:t>
      </w:r>
    </w:p>
    <w:p w14:paraId="2862B99F" w14:textId="77777777" w:rsidR="00586739" w:rsidRPr="00643802" w:rsidRDefault="00586739" w:rsidP="00586739">
      <w:pPr>
        <w:pStyle w:val="pJustify"/>
        <w:rPr>
          <w:rStyle w:val="Texto"/>
          <w:lang w:val="es-419"/>
        </w:rPr>
      </w:pPr>
    </w:p>
    <w:p w14:paraId="6E77D3FD" w14:textId="77777777" w:rsidR="00586739" w:rsidRPr="00643802" w:rsidRDefault="00586739" w:rsidP="00586739">
      <w:pPr>
        <w:pStyle w:val="pJustify"/>
        <w:rPr>
          <w:rStyle w:val="Texto"/>
          <w:lang w:val="es-419"/>
        </w:rPr>
      </w:pPr>
      <w:r w:rsidRPr="00643802">
        <w:rPr>
          <w:rStyle w:val="Texto"/>
          <w:lang w:val="es-419"/>
        </w:rPr>
        <w:t xml:space="preserve">Cerca al Centro, hemos establecido un área para el cultivo de plantas medicinales (ideal para una revitalizante infusión de hierbas), y más allá, muchas variedades de arbustos y árboles frutales, incluyendo plátano y verde, yuca, cacao, tabaco, café coca, palmito y </w:t>
      </w:r>
      <w:proofErr w:type="spellStart"/>
      <w:r w:rsidRPr="00643802">
        <w:rPr>
          <w:rStyle w:val="Texto"/>
          <w:lang w:val="es-419"/>
        </w:rPr>
        <w:t>frutipan</w:t>
      </w:r>
      <w:proofErr w:type="spellEnd"/>
      <w:r w:rsidRPr="00643802">
        <w:rPr>
          <w:rStyle w:val="Texto"/>
          <w:lang w:val="es-419"/>
        </w:rPr>
        <w:t xml:space="preserve">.  Esto atrae a todo tipo de vida silvestre, desde aves hasta mamíferos – lo que facilita la observación desde la amplia terraza de madera del Centro.  La mayor parte de la interpretación en el centro será impartida por guías locales o personas de la comunidad local involucradas en el proyecto.  Los huéspedes encontrarán varios de los ingredientes de estos jardines en los platos preparados en el restaurante. </w:t>
      </w:r>
    </w:p>
    <w:p w14:paraId="060C78D7" w14:textId="77777777" w:rsidR="00586739" w:rsidRPr="00643802" w:rsidRDefault="00586739" w:rsidP="00586739">
      <w:pPr>
        <w:pStyle w:val="pJustify"/>
        <w:rPr>
          <w:rStyle w:val="Texto"/>
          <w:lang w:val="es-419"/>
        </w:rPr>
      </w:pPr>
    </w:p>
    <w:p w14:paraId="2784812F" w14:textId="77777777" w:rsidR="00586739" w:rsidRPr="00643802" w:rsidRDefault="00586739" w:rsidP="00586739">
      <w:pPr>
        <w:pStyle w:val="pJustify"/>
        <w:rPr>
          <w:rStyle w:val="Texto"/>
          <w:u w:val="single"/>
          <w:lang w:val="es-419"/>
        </w:rPr>
      </w:pPr>
      <w:r w:rsidRPr="00643802">
        <w:rPr>
          <w:rStyle w:val="Texto"/>
          <w:u w:val="single"/>
          <w:lang w:val="es-419"/>
        </w:rPr>
        <w:t>Torre de observación</w:t>
      </w:r>
    </w:p>
    <w:p w14:paraId="215CC0F1" w14:textId="77777777" w:rsidR="00586739" w:rsidRPr="00643802" w:rsidRDefault="00586739" w:rsidP="00586739">
      <w:pPr>
        <w:pStyle w:val="pJustify"/>
        <w:rPr>
          <w:rStyle w:val="Texto"/>
          <w:lang w:val="es-419"/>
        </w:rPr>
      </w:pPr>
    </w:p>
    <w:p w14:paraId="7E62A15B" w14:textId="77777777" w:rsidR="00586739" w:rsidRPr="00643802" w:rsidRDefault="00586739" w:rsidP="00586739">
      <w:pPr>
        <w:pStyle w:val="pJustify"/>
        <w:rPr>
          <w:rStyle w:val="Texto"/>
          <w:lang w:val="es-419"/>
        </w:rPr>
      </w:pPr>
      <w:r w:rsidRPr="00643802">
        <w:rPr>
          <w:rStyle w:val="Texto"/>
          <w:lang w:val="es-419"/>
        </w:rPr>
        <w:t xml:space="preserve">Hay pocas maneras más fáciles o mejores para apreciar la belleza del bosque de la Reserva </w:t>
      </w:r>
      <w:proofErr w:type="spellStart"/>
      <w:r w:rsidRPr="00643802">
        <w:rPr>
          <w:rStyle w:val="Texto"/>
          <w:lang w:val="es-419"/>
        </w:rPr>
        <w:t>Masphi</w:t>
      </w:r>
      <w:proofErr w:type="spellEnd"/>
      <w:r w:rsidRPr="00643802">
        <w:rPr>
          <w:rStyle w:val="Texto"/>
          <w:lang w:val="es-419"/>
        </w:rPr>
        <w:t xml:space="preserve"> que desde la Torre de Observación.  Desde aquí, los huéspedes pueden disfrutar de la maravillosa vista aérea y del panorama dramático que rodea al </w:t>
      </w:r>
      <w:proofErr w:type="spellStart"/>
      <w:r w:rsidRPr="00643802">
        <w:rPr>
          <w:rStyle w:val="Texto"/>
          <w:lang w:val="es-419"/>
        </w:rPr>
        <w:t>lodge</w:t>
      </w:r>
      <w:proofErr w:type="spellEnd"/>
      <w:r w:rsidRPr="00643802">
        <w:rPr>
          <w:rStyle w:val="Texto"/>
          <w:lang w:val="es-419"/>
        </w:rPr>
        <w:t xml:space="preserve">.  Esta es una estructura metálica, con una escalera que asciende hasta cerca de ocho pisos (26m) ideal para la observación de vida silvestre, particularmente al amanecer o al atardecer.  Las especies que se pueden observar aquí incluyen tucanes, pájaros carpinteros, tangaras y </w:t>
      </w:r>
      <w:proofErr w:type="gramStart"/>
      <w:r w:rsidRPr="00643802">
        <w:rPr>
          <w:rStyle w:val="Texto"/>
          <w:lang w:val="es-419"/>
        </w:rPr>
        <w:t>loros</w:t>
      </w:r>
      <w:proofErr w:type="gramEnd"/>
      <w:r w:rsidRPr="00643802">
        <w:rPr>
          <w:rStyle w:val="Texto"/>
          <w:lang w:val="es-419"/>
        </w:rPr>
        <w:t xml:space="preserve"> así como también aves de rapiña.  Se planea construir varias torres dentro de la Reserva.  La primera se encuentra a 10 minutos de caminata desde el </w:t>
      </w:r>
      <w:proofErr w:type="spellStart"/>
      <w:r w:rsidRPr="00643802">
        <w:rPr>
          <w:rStyle w:val="Texto"/>
          <w:lang w:val="es-419"/>
        </w:rPr>
        <w:t>lodge</w:t>
      </w:r>
      <w:proofErr w:type="spellEnd"/>
      <w:r w:rsidRPr="00643802">
        <w:rPr>
          <w:rStyle w:val="Texto"/>
          <w:lang w:val="es-419"/>
        </w:rPr>
        <w:t xml:space="preserve">. </w:t>
      </w:r>
    </w:p>
    <w:p w14:paraId="28D52F06" w14:textId="77777777" w:rsidR="00586739" w:rsidRPr="00643802" w:rsidRDefault="00586739" w:rsidP="00586739">
      <w:pPr>
        <w:pStyle w:val="pJustify"/>
        <w:rPr>
          <w:rStyle w:val="Texto"/>
          <w:lang w:val="es-419"/>
        </w:rPr>
      </w:pPr>
    </w:p>
    <w:p w14:paraId="1579C28A" w14:textId="77777777" w:rsidR="00586739" w:rsidRPr="00643802" w:rsidRDefault="00586739" w:rsidP="00586739">
      <w:pPr>
        <w:pStyle w:val="pJustify"/>
        <w:rPr>
          <w:rStyle w:val="Texto"/>
          <w:u w:val="single"/>
          <w:lang w:val="es-419"/>
        </w:rPr>
      </w:pPr>
      <w:r w:rsidRPr="00643802">
        <w:rPr>
          <w:rStyle w:val="Texto"/>
          <w:u w:val="single"/>
          <w:lang w:val="es-419"/>
        </w:rPr>
        <w:t>La Libélula</w:t>
      </w:r>
    </w:p>
    <w:p w14:paraId="7B28D4F0" w14:textId="77777777" w:rsidR="00586739" w:rsidRPr="00643802" w:rsidRDefault="00586739" w:rsidP="00586739">
      <w:pPr>
        <w:pStyle w:val="pJustify"/>
        <w:rPr>
          <w:rStyle w:val="Texto"/>
          <w:lang w:val="es-419"/>
        </w:rPr>
      </w:pPr>
    </w:p>
    <w:p w14:paraId="687DECDA" w14:textId="77777777" w:rsidR="00586739" w:rsidRPr="00643802" w:rsidRDefault="00586739" w:rsidP="00586739">
      <w:pPr>
        <w:pStyle w:val="pJustify"/>
        <w:rPr>
          <w:rStyle w:val="Texto"/>
          <w:lang w:val="es-419"/>
        </w:rPr>
      </w:pPr>
      <w:r w:rsidRPr="00643802">
        <w:rPr>
          <w:rStyle w:val="Texto"/>
          <w:lang w:val="es-419"/>
        </w:rPr>
        <w:t>Claro que si lo que desea es ver la increíble vida en las copas de los árboles, necesitamos hacerlo a vuelo de pájaro. Afortunadamente esto es posible gracias al paseo en teleférico en la Libélula. Deslícese por lo alto de los árboles a un paso relajado y observe el denso bosque a sus pies interrumpido por poderosas cascadas desde una perspectiva aérea. En 40 minutos, la Libélula nos lleva en una ruta que cubre 2km y nos da la oportunidad de apreciar la verdadera inmensidad de la Reserva, contrastando con maravillosos pequeños descubrimientos que hacemos durante las caminatas que realizamos dentro del bosque. Disfrute un paseo en la Libélula por sí solo o combínelo con otras caminatas y actividades para sacar el máximo provecho a su viaje.</w:t>
      </w:r>
    </w:p>
    <w:p w14:paraId="41F4562A" w14:textId="77777777" w:rsidR="00586739" w:rsidRPr="00643802" w:rsidRDefault="00586739" w:rsidP="00586739">
      <w:pPr>
        <w:pStyle w:val="pJustify"/>
        <w:rPr>
          <w:rStyle w:val="Texto"/>
          <w:lang w:val="es-419"/>
        </w:rPr>
      </w:pPr>
    </w:p>
    <w:p w14:paraId="559A6378" w14:textId="77777777" w:rsidR="00586739" w:rsidRPr="00643802" w:rsidRDefault="00586739" w:rsidP="00586739">
      <w:pPr>
        <w:pStyle w:val="pJustify"/>
        <w:rPr>
          <w:rStyle w:val="Texto"/>
          <w:u w:val="single"/>
          <w:lang w:val="es-419"/>
        </w:rPr>
      </w:pPr>
      <w:r w:rsidRPr="00643802">
        <w:rPr>
          <w:rStyle w:val="Texto"/>
          <w:u w:val="single"/>
          <w:lang w:val="es-419"/>
        </w:rPr>
        <w:t>Bici Aérea</w:t>
      </w:r>
    </w:p>
    <w:p w14:paraId="1EE6E71C" w14:textId="77777777" w:rsidR="00586739" w:rsidRPr="00643802" w:rsidRDefault="00586739" w:rsidP="00586739">
      <w:pPr>
        <w:pStyle w:val="pJustify"/>
        <w:rPr>
          <w:rStyle w:val="Texto"/>
          <w:lang w:val="es-419"/>
        </w:rPr>
      </w:pPr>
    </w:p>
    <w:p w14:paraId="1B3CE1F5" w14:textId="77777777" w:rsidR="00586739" w:rsidRPr="00643802" w:rsidRDefault="00586739" w:rsidP="00586739">
      <w:pPr>
        <w:pStyle w:val="pJustify"/>
        <w:rPr>
          <w:rStyle w:val="Texto"/>
          <w:lang w:val="es-419"/>
        </w:rPr>
      </w:pPr>
      <w:r w:rsidRPr="00643802">
        <w:rPr>
          <w:rStyle w:val="Texto"/>
          <w:lang w:val="es-419"/>
        </w:rPr>
        <w:t xml:space="preserve">Localizada cerca del hotel, la bici aérea ofrece una manera original y emocionante de explorar el dosel del bosque desde cerca.  Designada para que dos personas la usen al mismo tiempo, una persona pedalea la bici a lo largo del cable que va entre dos puntos en el bosque, con una distancia de casi 200m, cruzando un barranco sobre un río que fluye entre las rocas y los árboles.  Silenciosa, fácil de usar y divertida, es una actividad para </w:t>
      </w:r>
      <w:r w:rsidRPr="00643802">
        <w:rPr>
          <w:rStyle w:val="Texto"/>
          <w:lang w:val="es-419"/>
        </w:rPr>
        <w:lastRenderedPageBreak/>
        <w:t xml:space="preserve">niños mayores a 8 años de edad acompañados por un adulto, brinda a los huéspedes la oportunidad de observar el mundo natural cerca del </w:t>
      </w:r>
      <w:proofErr w:type="spellStart"/>
      <w:r w:rsidRPr="00643802">
        <w:rPr>
          <w:rStyle w:val="Texto"/>
          <w:lang w:val="es-419"/>
        </w:rPr>
        <w:t>lodge</w:t>
      </w:r>
      <w:proofErr w:type="spellEnd"/>
      <w:r w:rsidRPr="00643802">
        <w:rPr>
          <w:rStyle w:val="Texto"/>
          <w:lang w:val="es-419"/>
        </w:rPr>
        <w:t xml:space="preserve">.  Se planea construir algunas bicicletas dentro de la Reserva. </w:t>
      </w:r>
    </w:p>
    <w:p w14:paraId="09B5441B" w14:textId="77777777" w:rsidR="00586739" w:rsidRPr="00643802" w:rsidRDefault="00586739" w:rsidP="00586739">
      <w:pPr>
        <w:pStyle w:val="pJustify"/>
        <w:rPr>
          <w:rStyle w:val="Texto"/>
          <w:lang w:val="es-419"/>
        </w:rPr>
      </w:pPr>
    </w:p>
    <w:p w14:paraId="0A0279F5" w14:textId="77777777" w:rsidR="00586739" w:rsidRPr="00643802" w:rsidRDefault="00586739" w:rsidP="00586739">
      <w:pPr>
        <w:pStyle w:val="pJustify"/>
        <w:rPr>
          <w:rStyle w:val="Texto"/>
          <w:u w:val="single"/>
          <w:lang w:val="es-419"/>
        </w:rPr>
      </w:pPr>
      <w:r w:rsidRPr="00643802">
        <w:rPr>
          <w:rStyle w:val="Texto"/>
          <w:u w:val="single"/>
          <w:lang w:val="es-419"/>
        </w:rPr>
        <w:t>Mirador de colibríes</w:t>
      </w:r>
    </w:p>
    <w:p w14:paraId="1C0D5DAF" w14:textId="77777777" w:rsidR="00586739" w:rsidRPr="00643802" w:rsidRDefault="00586739" w:rsidP="00586739">
      <w:pPr>
        <w:pStyle w:val="pJustify"/>
        <w:rPr>
          <w:rStyle w:val="Texto"/>
          <w:lang w:val="es-419"/>
        </w:rPr>
      </w:pPr>
    </w:p>
    <w:p w14:paraId="47CFC676" w14:textId="77777777" w:rsidR="00586739" w:rsidRPr="00643802" w:rsidRDefault="00586739" w:rsidP="00586739">
      <w:pPr>
        <w:pStyle w:val="pJustify"/>
        <w:rPr>
          <w:rStyle w:val="Texto"/>
          <w:lang w:val="es-419"/>
        </w:rPr>
      </w:pPr>
      <w:r w:rsidRPr="00643802">
        <w:rPr>
          <w:rStyle w:val="Texto"/>
          <w:lang w:val="es-419"/>
        </w:rPr>
        <w:t xml:space="preserve">Los bosques de </w:t>
      </w:r>
      <w:proofErr w:type="spellStart"/>
      <w:r w:rsidRPr="00643802">
        <w:rPr>
          <w:rStyle w:val="Texto"/>
          <w:lang w:val="es-419"/>
        </w:rPr>
        <w:t>Mashpi</w:t>
      </w:r>
      <w:proofErr w:type="spellEnd"/>
      <w:r w:rsidRPr="00643802">
        <w:rPr>
          <w:rStyle w:val="Texto"/>
          <w:lang w:val="es-419"/>
        </w:rPr>
        <w:t xml:space="preserve"> cuentan con 32 especies de colibríes identificadas hasta la fecha, habitando a diferentes altitudes específicas, con solo cerca de 19 especies observables por los huéspedes. Con el fin de que sea más fácil observar a estas maravillosas criaturas, un albergue con asientos ofrece el escenario ideal, bebederos para colibríes cuelgan de su techo.  El sitio es localizado en un mirador natural, el cual, en días despejados, brinda una impresionante vista de las colinas boscosas de la Reserva.</w:t>
      </w:r>
    </w:p>
    <w:p w14:paraId="08FD6613" w14:textId="77777777" w:rsidR="00586739" w:rsidRPr="00643802" w:rsidRDefault="00586739" w:rsidP="00586739">
      <w:pPr>
        <w:pStyle w:val="pJustify"/>
        <w:rPr>
          <w:rStyle w:val="Texto"/>
          <w:lang w:val="es-419"/>
        </w:rPr>
      </w:pPr>
    </w:p>
    <w:p w14:paraId="7C41AC22" w14:textId="77777777" w:rsidR="00586739" w:rsidRPr="00643802" w:rsidRDefault="00586739" w:rsidP="00586739">
      <w:pPr>
        <w:pStyle w:val="pJustify"/>
        <w:rPr>
          <w:rStyle w:val="Texto"/>
          <w:u w:val="single"/>
          <w:lang w:val="es-419"/>
        </w:rPr>
      </w:pPr>
      <w:r w:rsidRPr="00643802">
        <w:rPr>
          <w:rStyle w:val="Texto"/>
          <w:u w:val="single"/>
          <w:lang w:val="es-419"/>
        </w:rPr>
        <w:t>Refrescantes cascadas</w:t>
      </w:r>
    </w:p>
    <w:p w14:paraId="7E758E42" w14:textId="77777777" w:rsidR="00586739" w:rsidRPr="00643802" w:rsidRDefault="00586739" w:rsidP="00586739">
      <w:pPr>
        <w:pStyle w:val="pJustify"/>
        <w:rPr>
          <w:rStyle w:val="Texto"/>
          <w:lang w:val="es-419"/>
        </w:rPr>
      </w:pPr>
    </w:p>
    <w:p w14:paraId="7EDF6831" w14:textId="77777777" w:rsidR="00586739" w:rsidRPr="00643802" w:rsidRDefault="00586739" w:rsidP="00586739">
      <w:pPr>
        <w:pStyle w:val="pJustify"/>
        <w:rPr>
          <w:rStyle w:val="Texto"/>
          <w:lang w:val="es-419"/>
        </w:rPr>
      </w:pPr>
      <w:r w:rsidRPr="00643802">
        <w:rPr>
          <w:rStyle w:val="Texto"/>
          <w:lang w:val="es-419"/>
        </w:rPr>
        <w:t xml:space="preserve">El agua es indispensable para la vida en </w:t>
      </w:r>
      <w:proofErr w:type="spellStart"/>
      <w:r w:rsidRPr="00643802">
        <w:rPr>
          <w:rStyle w:val="Texto"/>
          <w:lang w:val="es-419"/>
        </w:rPr>
        <w:t>Masphi</w:t>
      </w:r>
      <w:proofErr w:type="spellEnd"/>
      <w:r w:rsidRPr="00643802">
        <w:rPr>
          <w:rStyle w:val="Texto"/>
          <w:lang w:val="es-419"/>
        </w:rPr>
        <w:t xml:space="preserve">, y no hay nada más refrescante que un chapuzón al final de una caminata.  Varios ríos atraviesan la Reserva de </w:t>
      </w:r>
      <w:proofErr w:type="spellStart"/>
      <w:r w:rsidRPr="00643802">
        <w:rPr>
          <w:rStyle w:val="Texto"/>
          <w:lang w:val="es-419"/>
        </w:rPr>
        <w:t>Mashpi</w:t>
      </w:r>
      <w:proofErr w:type="spellEnd"/>
      <w:r w:rsidRPr="00643802">
        <w:rPr>
          <w:rStyle w:val="Texto"/>
          <w:lang w:val="es-419"/>
        </w:rPr>
        <w:t xml:space="preserve"> cerca del hotel, muchas pequeñas cascadas y piscinas. La temperatura del agua oscila entre 18 y 20°C.</w:t>
      </w:r>
    </w:p>
    <w:p w14:paraId="5BAD277F" w14:textId="77777777" w:rsidR="00586739" w:rsidRPr="00643802" w:rsidRDefault="00586739" w:rsidP="00586739">
      <w:pPr>
        <w:pStyle w:val="pJustify"/>
        <w:rPr>
          <w:rStyle w:val="Texto"/>
          <w:lang w:val="es-419"/>
        </w:rPr>
      </w:pPr>
    </w:p>
    <w:p w14:paraId="1CD10B2E" w14:textId="77777777" w:rsidR="00586739" w:rsidRPr="00643802" w:rsidRDefault="00586739" w:rsidP="00586739">
      <w:pPr>
        <w:pStyle w:val="pJustify"/>
        <w:rPr>
          <w:rStyle w:val="Texto"/>
          <w:u w:val="single"/>
          <w:lang w:val="es-419"/>
        </w:rPr>
      </w:pPr>
      <w:r w:rsidRPr="00643802">
        <w:rPr>
          <w:rStyle w:val="Texto"/>
          <w:u w:val="single"/>
          <w:lang w:val="es-419"/>
        </w:rPr>
        <w:t>Caminatas nocturnas</w:t>
      </w:r>
    </w:p>
    <w:p w14:paraId="1AA6A799" w14:textId="77777777" w:rsidR="00586739" w:rsidRPr="00643802" w:rsidRDefault="00586739" w:rsidP="00586739">
      <w:pPr>
        <w:pStyle w:val="pJustify"/>
        <w:rPr>
          <w:rStyle w:val="Texto"/>
          <w:lang w:val="es-419"/>
        </w:rPr>
      </w:pPr>
    </w:p>
    <w:p w14:paraId="067861CA" w14:textId="77777777" w:rsidR="00586739" w:rsidRPr="00643802" w:rsidRDefault="00586739" w:rsidP="00586739">
      <w:pPr>
        <w:pStyle w:val="pJustify"/>
        <w:rPr>
          <w:rStyle w:val="Texto"/>
          <w:lang w:val="es-419"/>
        </w:rPr>
      </w:pPr>
      <w:r w:rsidRPr="00643802">
        <w:rPr>
          <w:rStyle w:val="Texto"/>
          <w:lang w:val="es-419"/>
        </w:rPr>
        <w:t xml:space="preserve">El bosque de </w:t>
      </w:r>
      <w:proofErr w:type="spellStart"/>
      <w:r w:rsidRPr="00643802">
        <w:rPr>
          <w:rStyle w:val="Texto"/>
          <w:lang w:val="es-419"/>
        </w:rPr>
        <w:t>Mashpi</w:t>
      </w:r>
      <w:proofErr w:type="spellEnd"/>
      <w:r w:rsidRPr="00643802">
        <w:rPr>
          <w:rStyle w:val="Texto"/>
          <w:lang w:val="es-419"/>
        </w:rPr>
        <w:t xml:space="preserve"> se transforma por la noche, con mucha más actividad que durante el día.  Caminatas nocturnas opcionales se las realizará luego de la cena para descubrir sus criaturas nocturnas y sus comportamientos, encontraremos insectos de todo tamaño, ranitas de cristal, sapos arbóreos, aves nocturnas y algunos mamíferos, e inclusive bioluminiscencia de un hongo estilo Avatar.  Es un mundo mágico, a menudo sorprendente a nivel micro, y rara vez explorado, listo para ser descubierto en compañía de expertos. </w:t>
      </w:r>
    </w:p>
    <w:p w14:paraId="534C479E" w14:textId="77777777" w:rsidR="00586739" w:rsidRPr="00643802" w:rsidRDefault="00586739" w:rsidP="00586739">
      <w:pPr>
        <w:pStyle w:val="pJustify"/>
        <w:rPr>
          <w:rStyle w:val="Texto"/>
          <w:lang w:val="es-419"/>
        </w:rPr>
      </w:pPr>
    </w:p>
    <w:p w14:paraId="30644BF2" w14:textId="77777777" w:rsidR="00586739" w:rsidRPr="00643802" w:rsidRDefault="00586739" w:rsidP="00586739">
      <w:pPr>
        <w:pStyle w:val="pJustify"/>
        <w:rPr>
          <w:rStyle w:val="Texto"/>
          <w:u w:val="single"/>
          <w:lang w:val="es-419"/>
        </w:rPr>
      </w:pPr>
      <w:r w:rsidRPr="00643802">
        <w:rPr>
          <w:rStyle w:val="Texto"/>
          <w:u w:val="single"/>
          <w:lang w:val="es-419"/>
        </w:rPr>
        <w:t>Centro de bienestar</w:t>
      </w:r>
    </w:p>
    <w:p w14:paraId="12C24AB3" w14:textId="77777777" w:rsidR="00586739" w:rsidRPr="00643802" w:rsidRDefault="00586739" w:rsidP="00586739">
      <w:pPr>
        <w:pStyle w:val="pJustify"/>
        <w:rPr>
          <w:rStyle w:val="Texto"/>
          <w:lang w:val="es-419"/>
        </w:rPr>
      </w:pPr>
    </w:p>
    <w:p w14:paraId="42B868F4" w14:textId="77777777" w:rsidR="00586739" w:rsidRPr="00643802" w:rsidRDefault="00586739" w:rsidP="00586739">
      <w:pPr>
        <w:pStyle w:val="pJustify"/>
        <w:rPr>
          <w:rStyle w:val="Texto"/>
          <w:lang w:val="es-419"/>
        </w:rPr>
      </w:pPr>
      <w:r w:rsidRPr="00643802">
        <w:rPr>
          <w:rStyle w:val="Texto"/>
          <w:lang w:val="es-419"/>
        </w:rPr>
        <w:t xml:space="preserve">Los alrededores pacíficos de la Reserva llaman a tener un momento espiritual en el que podamos unir cuerpo, mente y espíritu. No deje de realizar yoga en nuestro Yoga </w:t>
      </w:r>
      <w:proofErr w:type="spellStart"/>
      <w:r w:rsidRPr="00643802">
        <w:rPr>
          <w:rStyle w:val="Texto"/>
          <w:lang w:val="es-419"/>
        </w:rPr>
        <w:t>Deck</w:t>
      </w:r>
      <w:proofErr w:type="spellEnd"/>
      <w:r w:rsidRPr="00643802">
        <w:rPr>
          <w:rStyle w:val="Texto"/>
          <w:lang w:val="es-419"/>
        </w:rPr>
        <w:t xml:space="preserve"> o recuéstese y disfrute de un masaje, de un chapuzón en nuestro hidromasaje al aire libre (intente reconocer algunas de las aves que lo rodean) o de uno de nuestros tratamientos de spa.   </w:t>
      </w:r>
    </w:p>
    <w:p w14:paraId="379F2DC3" w14:textId="77777777" w:rsidR="00586739" w:rsidRPr="00643802" w:rsidRDefault="00586739" w:rsidP="00586739">
      <w:pPr>
        <w:pStyle w:val="pJustify"/>
        <w:rPr>
          <w:rStyle w:val="Texto"/>
          <w:lang w:val="es-419"/>
        </w:rPr>
      </w:pPr>
    </w:p>
    <w:p w14:paraId="70AB5280" w14:textId="77777777" w:rsidR="00586739" w:rsidRPr="00643802" w:rsidRDefault="00586739" w:rsidP="00586739">
      <w:pPr>
        <w:pStyle w:val="pJustify"/>
        <w:rPr>
          <w:rStyle w:val="Texto"/>
          <w:u w:val="single"/>
          <w:lang w:val="es-419"/>
        </w:rPr>
      </w:pPr>
      <w:r w:rsidRPr="00643802">
        <w:rPr>
          <w:rStyle w:val="Texto"/>
          <w:u w:val="single"/>
          <w:lang w:val="es-419"/>
        </w:rPr>
        <w:t>Charlas nocturnas</w:t>
      </w:r>
    </w:p>
    <w:p w14:paraId="7788EF55" w14:textId="77777777" w:rsidR="00586739" w:rsidRPr="00643802" w:rsidRDefault="00586739" w:rsidP="00586739">
      <w:pPr>
        <w:pStyle w:val="pJustify"/>
        <w:rPr>
          <w:rStyle w:val="Texto"/>
          <w:lang w:val="es-419"/>
        </w:rPr>
      </w:pPr>
    </w:p>
    <w:p w14:paraId="5B529360" w14:textId="05959464" w:rsidR="00586739" w:rsidRPr="00643802" w:rsidRDefault="00586739" w:rsidP="00586739">
      <w:pPr>
        <w:pStyle w:val="pJustify"/>
        <w:rPr>
          <w:lang w:val="es-419"/>
        </w:rPr>
      </w:pPr>
      <w:r w:rsidRPr="00643802">
        <w:rPr>
          <w:rStyle w:val="Texto"/>
          <w:lang w:val="es-419"/>
        </w:rPr>
        <w:t xml:space="preserve">Cada noche a las 7:30 </w:t>
      </w:r>
      <w:r w:rsidR="00295C04">
        <w:rPr>
          <w:rStyle w:val="Texto"/>
          <w:lang w:val="es-419"/>
        </w:rPr>
        <w:t xml:space="preserve">p.m. </w:t>
      </w:r>
      <w:r w:rsidRPr="00643802">
        <w:rPr>
          <w:rStyle w:val="Texto"/>
          <w:lang w:val="es-419"/>
        </w:rPr>
        <w:t xml:space="preserve">nuestros guías naturalistas i biólogo residente, comparten las maravillas de </w:t>
      </w:r>
      <w:proofErr w:type="spellStart"/>
      <w:r w:rsidRPr="00643802">
        <w:rPr>
          <w:rStyle w:val="Texto"/>
          <w:lang w:val="es-419"/>
        </w:rPr>
        <w:t>Mashpi</w:t>
      </w:r>
      <w:proofErr w:type="spellEnd"/>
      <w:r w:rsidRPr="00643802">
        <w:rPr>
          <w:rStyle w:val="Texto"/>
          <w:lang w:val="es-419"/>
        </w:rPr>
        <w:t xml:space="preserve"> con nuestros huéspedes. Aprenda sobre nuestros proyectos científicos, iniciativas de conservación, historia natural de la región y mucho, mucho más.</w:t>
      </w:r>
    </w:p>
    <w:p w14:paraId="09ECC1B0" w14:textId="77777777" w:rsidR="00586739" w:rsidRPr="00643802" w:rsidRDefault="00586739" w:rsidP="00586739">
      <w:pPr>
        <w:pStyle w:val="pJustify"/>
        <w:rPr>
          <w:rFonts w:ascii="Verdana" w:hAnsi="Verdana"/>
          <w:highlight w:val="green"/>
          <w:lang w:val="es-419"/>
        </w:rPr>
      </w:pPr>
    </w:p>
    <w:p w14:paraId="5ACF416C" w14:textId="77777777" w:rsidR="00586739" w:rsidRPr="00643802" w:rsidRDefault="00586739" w:rsidP="00586739">
      <w:pPr>
        <w:pStyle w:val="pJustify"/>
        <w:rPr>
          <w:lang w:val="es-419"/>
        </w:rPr>
      </w:pPr>
    </w:p>
    <w:p w14:paraId="5C0DA6D2" w14:textId="77777777" w:rsidR="00586739" w:rsidRPr="00643802" w:rsidRDefault="00586739" w:rsidP="00586739">
      <w:pPr>
        <w:jc w:val="both"/>
        <w:rPr>
          <w:lang w:val="es-419"/>
        </w:rPr>
      </w:pPr>
    </w:p>
    <w:tbl>
      <w:tblPr>
        <w:tblW w:w="0" w:type="auto"/>
        <w:tblInd w:w="10" w:type="dxa"/>
        <w:tblCellMar>
          <w:left w:w="10" w:type="dxa"/>
          <w:right w:w="10" w:type="dxa"/>
        </w:tblCellMar>
        <w:tblLook w:val="04A0" w:firstRow="1" w:lastRow="0" w:firstColumn="1" w:lastColumn="0" w:noHBand="0" w:noVBand="1"/>
      </w:tblPr>
      <w:tblGrid>
        <w:gridCol w:w="8000"/>
        <w:gridCol w:w="1000"/>
      </w:tblGrid>
      <w:tr w:rsidR="00586739" w:rsidRPr="00643802" w14:paraId="1B72F2E7" w14:textId="77777777" w:rsidTr="00167D41">
        <w:trPr>
          <w:trHeight w:val="90"/>
        </w:trPr>
        <w:tc>
          <w:tcPr>
            <w:tcW w:w="8000" w:type="dxa"/>
            <w:vAlign w:val="center"/>
          </w:tcPr>
          <w:p w14:paraId="12C5B749" w14:textId="77777777" w:rsidR="00586739" w:rsidRPr="00643802" w:rsidRDefault="00586739" w:rsidP="00167D41">
            <w:pPr>
              <w:jc w:val="both"/>
              <w:rPr>
                <w:lang w:val="es-419"/>
              </w:rPr>
            </w:pPr>
            <w:r w:rsidRPr="00643802">
              <w:rPr>
                <w:rStyle w:val="Titulo2"/>
                <w:lang w:val="es-419"/>
              </w:rPr>
              <w:t>Día 3 - RESERVA MASHPI</w:t>
            </w:r>
          </w:p>
          <w:p w14:paraId="46151BB3" w14:textId="77777777" w:rsidR="00586739" w:rsidRPr="00643802" w:rsidRDefault="00586739" w:rsidP="00167D41">
            <w:pPr>
              <w:jc w:val="both"/>
              <w:rPr>
                <w:lang w:val="es-419"/>
              </w:rPr>
            </w:pPr>
          </w:p>
        </w:tc>
        <w:tc>
          <w:tcPr>
            <w:tcW w:w="1000" w:type="dxa"/>
            <w:vAlign w:val="center"/>
          </w:tcPr>
          <w:p w14:paraId="32D47400" w14:textId="5CE36782" w:rsidR="00586739" w:rsidRPr="00643802" w:rsidRDefault="00183AB1" w:rsidP="00183AB1">
            <w:pPr>
              <w:jc w:val="both"/>
              <w:rPr>
                <w:lang w:val="es-419"/>
              </w:rPr>
            </w:pPr>
            <w:r>
              <w:rPr>
                <w:lang w:val="es-419"/>
              </w:rPr>
              <w:t>(B/L</w:t>
            </w:r>
            <w:r w:rsidR="00586739" w:rsidRPr="00643802">
              <w:rPr>
                <w:lang w:val="es-419"/>
              </w:rPr>
              <w:t>/</w:t>
            </w:r>
            <w:r>
              <w:rPr>
                <w:lang w:val="es-419"/>
              </w:rPr>
              <w:t>D</w:t>
            </w:r>
            <w:r w:rsidR="00586739" w:rsidRPr="00643802">
              <w:rPr>
                <w:lang w:val="es-419"/>
              </w:rPr>
              <w:t>)</w:t>
            </w:r>
          </w:p>
        </w:tc>
      </w:tr>
    </w:tbl>
    <w:p w14:paraId="08EBA72C" w14:textId="321EDBF1" w:rsidR="00183AB1" w:rsidRPr="00183AB1" w:rsidRDefault="00183AB1" w:rsidP="00183AB1">
      <w:pPr>
        <w:jc w:val="both"/>
        <w:rPr>
          <w:rFonts w:ascii="Verdana" w:hAnsi="Verdana"/>
          <w:lang w:val="es-419"/>
        </w:rPr>
      </w:pPr>
      <w:r w:rsidRPr="00183AB1">
        <w:rPr>
          <w:rFonts w:ascii="Verdana" w:hAnsi="Verdana"/>
          <w:lang w:val="es-419"/>
        </w:rPr>
        <w:t>Llega el amanecer. ¿Por qué no acompañar a los p</w:t>
      </w:r>
      <w:r>
        <w:rPr>
          <w:rFonts w:ascii="Verdana" w:hAnsi="Verdana"/>
          <w:lang w:val="es-419"/>
        </w:rPr>
        <w:t xml:space="preserve">ájaros madrugadores una vez más en la terraza del hotel? Disfrute de la observación con una taza de café caliente, té o chocolate caliente en mano. Desde lo alto, la belleza natural del bosque se presenta clara y fuerte mientras una multitud de criaturas aletean, vuelan y zumban a nuestro alrededor en busca de un bocadillo mañanero. Los guías naturalistas de </w:t>
      </w:r>
      <w:proofErr w:type="spellStart"/>
      <w:r>
        <w:rPr>
          <w:rFonts w:ascii="Verdana" w:hAnsi="Verdana"/>
          <w:lang w:val="es-419"/>
        </w:rPr>
        <w:t>Mashpi</w:t>
      </w:r>
      <w:proofErr w:type="spellEnd"/>
      <w:r>
        <w:rPr>
          <w:rFonts w:ascii="Verdana" w:hAnsi="Verdana"/>
          <w:lang w:val="es-419"/>
        </w:rPr>
        <w:t xml:space="preserve"> </w:t>
      </w:r>
      <w:proofErr w:type="spellStart"/>
      <w:r>
        <w:rPr>
          <w:rFonts w:ascii="Verdana" w:hAnsi="Verdana"/>
          <w:lang w:val="es-419"/>
        </w:rPr>
        <w:t>Lodge</w:t>
      </w:r>
      <w:proofErr w:type="spellEnd"/>
      <w:r>
        <w:rPr>
          <w:rFonts w:ascii="Verdana" w:hAnsi="Verdana"/>
          <w:lang w:val="es-419"/>
        </w:rPr>
        <w:t xml:space="preserve"> están habituados a esta escena y estarán felices de ayudarle a identificar el abrumador número de diferentes </w:t>
      </w:r>
      <w:r>
        <w:rPr>
          <w:rFonts w:ascii="Verdana" w:hAnsi="Verdana"/>
          <w:lang w:val="es-419"/>
        </w:rPr>
        <w:lastRenderedPageBreak/>
        <w:t xml:space="preserve">especies, prestándole sus binoculares para que pueda admirar la hipnotizante variedad de aves que parecen posarse a tan solo metros de nuestros ojos. </w:t>
      </w:r>
    </w:p>
    <w:p w14:paraId="5378EBBF" w14:textId="77777777" w:rsidR="00183AB1" w:rsidRPr="00183AB1" w:rsidRDefault="00183AB1" w:rsidP="00183AB1">
      <w:pPr>
        <w:jc w:val="both"/>
        <w:rPr>
          <w:rFonts w:ascii="Verdana" w:hAnsi="Verdana"/>
          <w:lang w:val="es-419"/>
        </w:rPr>
      </w:pPr>
    </w:p>
    <w:p w14:paraId="6E6A54DA" w14:textId="78293B39" w:rsidR="00EE63CB" w:rsidRPr="00EE63CB" w:rsidRDefault="00EE63CB" w:rsidP="00183AB1">
      <w:pPr>
        <w:jc w:val="both"/>
        <w:rPr>
          <w:rFonts w:ascii="Verdana" w:hAnsi="Verdana"/>
          <w:lang w:val="es-419"/>
        </w:rPr>
      </w:pPr>
      <w:r w:rsidRPr="00EE63CB">
        <w:rPr>
          <w:rFonts w:ascii="Verdana" w:hAnsi="Verdana"/>
          <w:lang w:val="es-419"/>
        </w:rPr>
        <w:t xml:space="preserve">O alternativamente, diríjase al Yoga </w:t>
      </w:r>
      <w:proofErr w:type="spellStart"/>
      <w:r w:rsidRPr="00EE63CB">
        <w:rPr>
          <w:rFonts w:ascii="Verdana" w:hAnsi="Verdana"/>
          <w:lang w:val="es-419"/>
        </w:rPr>
        <w:t>Deck</w:t>
      </w:r>
      <w:proofErr w:type="spellEnd"/>
      <w:r w:rsidRPr="00EE63CB">
        <w:rPr>
          <w:rFonts w:ascii="Verdana" w:hAnsi="Verdana"/>
          <w:lang w:val="es-419"/>
        </w:rPr>
        <w:t xml:space="preserve"> y despierte mente y esp</w:t>
      </w:r>
      <w:r>
        <w:rPr>
          <w:rFonts w:ascii="Verdana" w:hAnsi="Verdana"/>
          <w:lang w:val="es-419"/>
        </w:rPr>
        <w:t>íritu junto a la hermosa vastedad del bosque nublado. Refrésquese de la emoción y recargue energías para el resto del día en nuestro desayuno buffet. Después del desayuno, su guía le recomendará las mejores opciones para usted según sus intereses, nivel físico, condición climática y estado de los senderos. Elija de entre los muchos senderos y actividades mencionados en el Día 2, y complemente su viaje con nuevas experiencias. Un delicioso almuerzo y cena le esperan al regreso de cada aventura.</w:t>
      </w:r>
    </w:p>
    <w:p w14:paraId="1B483F43" w14:textId="77777777" w:rsidR="00EE63CB" w:rsidRPr="00EE63CB" w:rsidRDefault="00EE63CB" w:rsidP="00183AB1">
      <w:pPr>
        <w:jc w:val="both"/>
        <w:rPr>
          <w:rFonts w:ascii="Verdana" w:hAnsi="Verdana"/>
          <w:lang w:val="es-419"/>
        </w:rPr>
      </w:pPr>
    </w:p>
    <w:p w14:paraId="693BA3B7" w14:textId="77777777" w:rsidR="000953F0" w:rsidRPr="00EE63CB" w:rsidRDefault="000953F0">
      <w:pPr>
        <w:rPr>
          <w:lang w:val="es-419"/>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0953F0" w14:paraId="44774903" w14:textId="77777777">
        <w:trPr>
          <w:trHeight w:val="90"/>
        </w:trPr>
        <w:tc>
          <w:tcPr>
            <w:tcW w:w="8000" w:type="dxa"/>
            <w:vAlign w:val="center"/>
          </w:tcPr>
          <w:p w14:paraId="34459E2C" w14:textId="77777777" w:rsidR="00183AB1" w:rsidRDefault="007B690A" w:rsidP="00183AB1">
            <w:r>
              <w:rPr>
                <w:rStyle w:val="Titulo2"/>
              </w:rPr>
              <w:t xml:space="preserve">Día 4 - </w:t>
            </w:r>
            <w:r w:rsidR="00183AB1">
              <w:rPr>
                <w:rStyle w:val="Titulo2"/>
              </w:rPr>
              <w:t>RESERVA MASHPI</w:t>
            </w:r>
          </w:p>
          <w:p w14:paraId="30048A82" w14:textId="1F97F0AF" w:rsidR="000953F0" w:rsidRDefault="000953F0" w:rsidP="00183AB1"/>
        </w:tc>
        <w:tc>
          <w:tcPr>
            <w:tcW w:w="1000" w:type="dxa"/>
            <w:vAlign w:val="center"/>
          </w:tcPr>
          <w:p w14:paraId="39426DB3" w14:textId="25B37270" w:rsidR="000953F0" w:rsidRDefault="007B690A">
            <w:r>
              <w:t>(</w:t>
            </w:r>
            <w:r w:rsidR="00183AB1">
              <w:t>B/-</w:t>
            </w:r>
            <w:r>
              <w:t>/-)</w:t>
            </w:r>
          </w:p>
        </w:tc>
      </w:tr>
    </w:tbl>
    <w:p w14:paraId="66583A17" w14:textId="77777777" w:rsidR="00183AB1" w:rsidRPr="00643802" w:rsidRDefault="00183AB1" w:rsidP="00183AB1">
      <w:pPr>
        <w:pStyle w:val="pJustify"/>
        <w:rPr>
          <w:rStyle w:val="Texto"/>
          <w:lang w:val="es-419"/>
        </w:rPr>
      </w:pPr>
      <w:r w:rsidRPr="00643802">
        <w:rPr>
          <w:rStyle w:val="Texto"/>
          <w:lang w:val="es-419"/>
        </w:rPr>
        <w:t xml:space="preserve">Nuestro día comienza temprano a las 6:30 AM en el lobby del hotel, donde aprovecharemos la presencia de la gran variedad de aves que visitan los alrededores. Después de una taza de café, buscaremos bandadas mixtas de aves: estas bandadas reúnen a varias especies de aves insectívoras que se mueven juntas para alimentarse. En una sola bandada podemos observar más de 20 especies distintas, haciendo de este encuentro más o menos común un favorito entre ornitólogos. La actividad dura alrededor de una hora. Volvemos al hotel para el desayuno. </w:t>
      </w:r>
    </w:p>
    <w:p w14:paraId="61B97EB6" w14:textId="77777777" w:rsidR="00183AB1" w:rsidRPr="00643802" w:rsidRDefault="00183AB1" w:rsidP="00183AB1">
      <w:pPr>
        <w:pStyle w:val="pJustify"/>
        <w:rPr>
          <w:rStyle w:val="Texto"/>
          <w:lang w:val="es-419"/>
        </w:rPr>
      </w:pPr>
    </w:p>
    <w:p w14:paraId="243EFDB6" w14:textId="72880079" w:rsidR="00183AB1" w:rsidRPr="00643802" w:rsidRDefault="00183AB1" w:rsidP="00183AB1">
      <w:pPr>
        <w:pStyle w:val="pJustify"/>
        <w:rPr>
          <w:lang w:val="es-419"/>
        </w:rPr>
      </w:pPr>
      <w:r w:rsidRPr="00643802">
        <w:rPr>
          <w:rStyle w:val="Texto"/>
          <w:lang w:val="es-419"/>
        </w:rPr>
        <w:t xml:space="preserve">Regresamos al hotel antes de las 11:00 am para realizar el </w:t>
      </w:r>
      <w:proofErr w:type="spellStart"/>
      <w:r w:rsidRPr="00643802">
        <w:rPr>
          <w:rStyle w:val="Texto"/>
          <w:lang w:val="es-419"/>
        </w:rPr>
        <w:t>check-out</w:t>
      </w:r>
      <w:proofErr w:type="spellEnd"/>
      <w:r w:rsidRPr="00643802">
        <w:rPr>
          <w:rStyle w:val="Texto"/>
          <w:lang w:val="es-419"/>
        </w:rPr>
        <w:t xml:space="preserve">. El transporte a Quito sale alrededor de las 11:30 am. </w:t>
      </w:r>
      <w:r w:rsidRPr="00643802">
        <w:rPr>
          <w:rFonts w:ascii="Verdana" w:hAnsi="Verdana"/>
          <w:lang w:val="es-419"/>
        </w:rPr>
        <w:t>Cada huésped recibirá de forma complementaria un almuerzo empacado (</w:t>
      </w:r>
      <w:r w:rsidRPr="00295C04">
        <w:rPr>
          <w:rFonts w:ascii="Verdana" w:hAnsi="Verdana"/>
          <w:i/>
          <w:lang w:val="es-419"/>
        </w:rPr>
        <w:t>box lunch</w:t>
      </w:r>
      <w:r w:rsidRPr="00643802">
        <w:rPr>
          <w:rFonts w:ascii="Verdana" w:hAnsi="Verdana"/>
          <w:lang w:val="es-419"/>
        </w:rPr>
        <w:t xml:space="preserve">) para ser disfrutado durante su trayecto de regreso a la capital. </w:t>
      </w:r>
    </w:p>
    <w:p w14:paraId="0137095C" w14:textId="77777777" w:rsidR="007477FB" w:rsidRPr="00183AB1" w:rsidRDefault="007477FB" w:rsidP="007477FB">
      <w:pPr>
        <w:pStyle w:val="pJustify"/>
        <w:rPr>
          <w:lang w:val="es-419"/>
        </w:rPr>
      </w:pPr>
    </w:p>
    <w:p w14:paraId="12C1A59A" w14:textId="77777777" w:rsidR="000953F0" w:rsidRPr="00AC745F" w:rsidRDefault="000953F0">
      <w:pPr>
        <w:pStyle w:val="pJustify"/>
        <w:rPr>
          <w:highlight w:val="green"/>
          <w:lang w:val="es-ES"/>
        </w:rPr>
      </w:pPr>
    </w:p>
    <w:p w14:paraId="29FAC16A" w14:textId="77777777" w:rsidR="000953F0" w:rsidRPr="00AC745F" w:rsidRDefault="000953F0">
      <w:pPr>
        <w:rPr>
          <w:highlight w:val="green"/>
          <w:lang w:val="es-ES"/>
        </w:rPr>
      </w:pPr>
    </w:p>
    <w:p w14:paraId="236AB797" w14:textId="77777777" w:rsidR="00A53FF3" w:rsidRPr="00731C66" w:rsidRDefault="007B690A" w:rsidP="00A53FF3">
      <w:pPr>
        <w:rPr>
          <w:rStyle w:val="Titulo2"/>
          <w:lang w:val="es-ES"/>
        </w:rPr>
      </w:pPr>
      <w:r w:rsidRPr="00731C66">
        <w:rPr>
          <w:rStyle w:val="Titulo2"/>
          <w:lang w:val="es-ES"/>
        </w:rPr>
        <w:t>Recomendaciones</w:t>
      </w:r>
      <w:r w:rsidR="00A53FF3" w:rsidRPr="00731C66">
        <w:rPr>
          <w:rStyle w:val="Titulo2"/>
          <w:lang w:val="es-ES"/>
        </w:rPr>
        <w:t xml:space="preserve"> </w:t>
      </w:r>
    </w:p>
    <w:p w14:paraId="63382F52" w14:textId="5011E582" w:rsidR="00A53FF3" w:rsidRPr="00731C66" w:rsidRDefault="00A53FF3" w:rsidP="00A53FF3">
      <w:pPr>
        <w:rPr>
          <w:lang w:val="es-ES"/>
        </w:rPr>
      </w:pPr>
      <w:r w:rsidRPr="00731C66">
        <w:rPr>
          <w:rStyle w:val="Titulo2"/>
          <w:lang w:val="es-ES"/>
        </w:rPr>
        <w:t>Notas</w:t>
      </w:r>
    </w:p>
    <w:p w14:paraId="052CAB10" w14:textId="77777777" w:rsidR="00C70278" w:rsidRPr="00C70278" w:rsidRDefault="00C70278" w:rsidP="00C70278">
      <w:pPr>
        <w:rPr>
          <w:rStyle w:val="Texto"/>
          <w:lang w:val="es-ES"/>
        </w:rPr>
      </w:pPr>
    </w:p>
    <w:p w14:paraId="4F45AC03" w14:textId="5B1B01D8" w:rsidR="00A53FF3" w:rsidRPr="00A53FF3" w:rsidRDefault="00A53FF3" w:rsidP="00A53FF3">
      <w:pPr>
        <w:pStyle w:val="pJustify"/>
        <w:rPr>
          <w:rStyle w:val="Texto"/>
          <w:lang w:val="es-419"/>
        </w:rPr>
      </w:pPr>
      <w:r w:rsidRPr="00A53FF3">
        <w:rPr>
          <w:rStyle w:val="Texto"/>
          <w:lang w:val="es-419"/>
        </w:rPr>
        <w:t xml:space="preserve">Recordamos a nuestros huéspedes que en su primer día de llegada a </w:t>
      </w:r>
      <w:proofErr w:type="spellStart"/>
      <w:r w:rsidRPr="00A53FF3">
        <w:rPr>
          <w:rStyle w:val="Texto"/>
          <w:lang w:val="es-419"/>
        </w:rPr>
        <w:t>Mashpi</w:t>
      </w:r>
      <w:proofErr w:type="spellEnd"/>
      <w:r w:rsidRPr="00A53FF3">
        <w:rPr>
          <w:rStyle w:val="Texto"/>
          <w:lang w:val="es-419"/>
        </w:rPr>
        <w:t xml:space="preserve"> </w:t>
      </w:r>
      <w:proofErr w:type="spellStart"/>
      <w:r w:rsidRPr="00A53FF3">
        <w:rPr>
          <w:rStyle w:val="Texto"/>
          <w:lang w:val="es-419"/>
        </w:rPr>
        <w:t>Lodge</w:t>
      </w:r>
      <w:proofErr w:type="spellEnd"/>
      <w:r w:rsidRPr="00A53FF3">
        <w:rPr>
          <w:rStyle w:val="Texto"/>
          <w:lang w:val="es-419"/>
        </w:rPr>
        <w:t xml:space="preserve"> necesariamente tendrán que esperar hasta después de la hora del almuerzo y su charla introductoria (</w:t>
      </w:r>
      <w:r w:rsidRPr="00A53FF3">
        <w:rPr>
          <w:rStyle w:val="Texto"/>
          <w:i/>
          <w:lang w:val="es-419"/>
        </w:rPr>
        <w:t>briefing</w:t>
      </w:r>
      <w:r w:rsidRPr="00A53FF3">
        <w:rPr>
          <w:rStyle w:val="Texto"/>
          <w:lang w:val="es-419"/>
        </w:rPr>
        <w:t xml:space="preserve">) para recibir la asignación de su habitación ya que la hora de entrega de la habitación es inamovible. </w:t>
      </w:r>
      <w:r w:rsidR="00731C66">
        <w:rPr>
          <w:rStyle w:val="Texto"/>
          <w:lang w:val="es-419"/>
        </w:rPr>
        <w:t>Les invitamos a observar la magnífica vista a la Reserva desde las cómodas</w:t>
      </w:r>
      <w:r w:rsidRPr="00A53FF3">
        <w:rPr>
          <w:rStyle w:val="Texto"/>
          <w:lang w:val="es-419"/>
        </w:rPr>
        <w:t xml:space="preserve"> áreas públicas del hotel durante su espera</w:t>
      </w:r>
      <w:r w:rsidR="00731C66">
        <w:rPr>
          <w:rStyle w:val="Texto"/>
          <w:lang w:val="es-419"/>
        </w:rPr>
        <w:t xml:space="preserve">. </w:t>
      </w:r>
    </w:p>
    <w:p w14:paraId="5AF4744E" w14:textId="77777777" w:rsidR="00C70278" w:rsidRPr="00D30902" w:rsidRDefault="00C70278" w:rsidP="00C70278">
      <w:pPr>
        <w:rPr>
          <w:lang w:val="es-ES"/>
        </w:rPr>
      </w:pPr>
    </w:p>
    <w:p w14:paraId="789DDF87" w14:textId="77777777" w:rsidR="000953F0" w:rsidRPr="00D30902" w:rsidRDefault="007B690A">
      <w:pPr>
        <w:rPr>
          <w:lang w:val="es-ES"/>
        </w:rPr>
      </w:pPr>
      <w:r w:rsidRPr="00D30902">
        <w:rPr>
          <w:rStyle w:val="Titulo2"/>
          <w:lang w:val="es-ES"/>
        </w:rPr>
        <w:t>Incluye</w:t>
      </w:r>
    </w:p>
    <w:p w14:paraId="2D9A07ED" w14:textId="681E93C9" w:rsidR="007477FB" w:rsidRPr="00EB0F49" w:rsidRDefault="007477FB" w:rsidP="007477FB">
      <w:pPr>
        <w:pStyle w:val="Prrafodelista"/>
        <w:numPr>
          <w:ilvl w:val="0"/>
          <w:numId w:val="10"/>
        </w:numPr>
        <w:jc w:val="both"/>
        <w:rPr>
          <w:rFonts w:ascii="Verdana" w:hAnsi="Verdana"/>
          <w:lang w:val="es-419"/>
        </w:rPr>
      </w:pPr>
      <w:r w:rsidRPr="00EB0F49">
        <w:rPr>
          <w:rFonts w:ascii="Verdana" w:hAnsi="Verdana"/>
          <w:lang w:val="es-419"/>
        </w:rPr>
        <w:t>Alojamiento en el hotel</w:t>
      </w:r>
    </w:p>
    <w:p w14:paraId="092ECFC4" w14:textId="77777777" w:rsidR="007477FB" w:rsidRPr="00EB0F49" w:rsidRDefault="007477FB" w:rsidP="007477FB">
      <w:pPr>
        <w:pStyle w:val="Prrafodelista"/>
        <w:numPr>
          <w:ilvl w:val="0"/>
          <w:numId w:val="10"/>
        </w:numPr>
        <w:jc w:val="both"/>
        <w:rPr>
          <w:rFonts w:ascii="Verdana" w:hAnsi="Verdana"/>
          <w:lang w:val="es-419"/>
        </w:rPr>
      </w:pPr>
      <w:r w:rsidRPr="00EB0F49">
        <w:rPr>
          <w:rFonts w:ascii="Verdana" w:hAnsi="Verdana"/>
          <w:lang w:val="es-419"/>
        </w:rPr>
        <w:t xml:space="preserve">Todas las comidas en el </w:t>
      </w:r>
      <w:proofErr w:type="spellStart"/>
      <w:r w:rsidRPr="00EB0F49">
        <w:rPr>
          <w:rFonts w:ascii="Verdana" w:hAnsi="Verdana"/>
          <w:lang w:val="es-419"/>
        </w:rPr>
        <w:t>Lodge</w:t>
      </w:r>
      <w:proofErr w:type="spellEnd"/>
      <w:r w:rsidRPr="00EB0F49">
        <w:rPr>
          <w:rFonts w:ascii="Verdana" w:hAnsi="Verdana"/>
          <w:lang w:val="es-419"/>
        </w:rPr>
        <w:t xml:space="preserve"> (D/A/C) por noche de estadía.</w:t>
      </w:r>
    </w:p>
    <w:p w14:paraId="63E53C50" w14:textId="77777777" w:rsidR="007477FB" w:rsidRPr="00EB0F49" w:rsidRDefault="007477FB" w:rsidP="007477FB">
      <w:pPr>
        <w:pStyle w:val="Prrafodelista"/>
        <w:numPr>
          <w:ilvl w:val="0"/>
          <w:numId w:val="10"/>
        </w:numPr>
        <w:jc w:val="both"/>
        <w:rPr>
          <w:rFonts w:ascii="Verdana" w:hAnsi="Verdana"/>
          <w:lang w:val="es-419"/>
        </w:rPr>
      </w:pPr>
      <w:r w:rsidRPr="00EB0F49">
        <w:rPr>
          <w:rFonts w:ascii="Verdana" w:hAnsi="Verdana"/>
          <w:lang w:val="es-419"/>
        </w:rPr>
        <w:t>Actividades guiadas y excursiones dentro de la Reserva: paseos, observación de aves y encuentro con la naturaleza, Bici Aérea, Centro de Vida, cascadas y Jardín de Colibríes.</w:t>
      </w:r>
    </w:p>
    <w:p w14:paraId="6C47A60C" w14:textId="77777777" w:rsidR="007477FB" w:rsidRPr="00EB0F49" w:rsidRDefault="007477FB" w:rsidP="007477FB">
      <w:pPr>
        <w:pStyle w:val="Prrafodelista"/>
        <w:numPr>
          <w:ilvl w:val="0"/>
          <w:numId w:val="10"/>
        </w:numPr>
        <w:jc w:val="both"/>
        <w:rPr>
          <w:rFonts w:ascii="Verdana" w:hAnsi="Verdana"/>
          <w:lang w:val="es-419"/>
        </w:rPr>
      </w:pPr>
      <w:proofErr w:type="spellStart"/>
      <w:r w:rsidRPr="00EB0F49">
        <w:rPr>
          <w:rFonts w:ascii="Verdana" w:hAnsi="Verdana"/>
          <w:lang w:val="es-419"/>
        </w:rPr>
        <w:t>Wi</w:t>
      </w:r>
      <w:proofErr w:type="spellEnd"/>
      <w:r w:rsidRPr="00EB0F49">
        <w:rPr>
          <w:rFonts w:ascii="Verdana" w:hAnsi="Verdana"/>
          <w:lang w:val="es-419"/>
        </w:rPr>
        <w:t>-Fi</w:t>
      </w:r>
    </w:p>
    <w:p w14:paraId="13BA0429" w14:textId="166EEE30" w:rsidR="007477FB" w:rsidRPr="00EB0F49" w:rsidRDefault="10BF53DD" w:rsidP="10BF53DD">
      <w:pPr>
        <w:pStyle w:val="Prrafodelista"/>
        <w:numPr>
          <w:ilvl w:val="0"/>
          <w:numId w:val="10"/>
        </w:numPr>
        <w:jc w:val="both"/>
        <w:rPr>
          <w:rFonts w:ascii="Verdana" w:hAnsi="Verdana"/>
          <w:lang w:val="es-419"/>
        </w:rPr>
      </w:pPr>
      <w:r w:rsidRPr="10BF53DD">
        <w:rPr>
          <w:rFonts w:ascii="Verdana" w:hAnsi="Verdana"/>
          <w:lang w:val="es-419"/>
        </w:rPr>
        <w:t xml:space="preserve">Bebidas </w:t>
      </w:r>
      <w:r w:rsidRPr="10BF53DD">
        <w:rPr>
          <w:rFonts w:ascii="Verdana" w:hAnsi="Verdana"/>
          <w:b/>
          <w:bCs/>
          <w:lang w:val="es-419"/>
        </w:rPr>
        <w:t>no alcohólicas</w:t>
      </w:r>
      <w:r w:rsidRPr="10BF53DD">
        <w:rPr>
          <w:rFonts w:ascii="Verdana" w:hAnsi="Verdana"/>
          <w:lang w:val="es-419"/>
        </w:rPr>
        <w:t xml:space="preserve"> ilimitadas</w:t>
      </w:r>
    </w:p>
    <w:p w14:paraId="623E5EA7" w14:textId="77777777" w:rsidR="007477FB" w:rsidRPr="00EB0F49" w:rsidRDefault="3AB24967" w:rsidP="007477FB">
      <w:pPr>
        <w:pStyle w:val="Prrafodelista"/>
        <w:numPr>
          <w:ilvl w:val="0"/>
          <w:numId w:val="10"/>
        </w:numPr>
        <w:jc w:val="both"/>
        <w:rPr>
          <w:rFonts w:ascii="Verdana" w:hAnsi="Verdana"/>
          <w:lang w:val="es-419"/>
        </w:rPr>
      </w:pPr>
      <w:r w:rsidRPr="3AB24967">
        <w:rPr>
          <w:rFonts w:ascii="Verdana" w:hAnsi="Verdana"/>
          <w:lang w:val="es-419"/>
        </w:rPr>
        <w:t>Uso de ponchos de agua y botas de caucho</w:t>
      </w:r>
    </w:p>
    <w:p w14:paraId="13EF018B" w14:textId="0447E2E1" w:rsidR="3AB24967" w:rsidRDefault="3AB24967" w:rsidP="3AB24967">
      <w:pPr>
        <w:pStyle w:val="Prrafodelista"/>
        <w:numPr>
          <w:ilvl w:val="0"/>
          <w:numId w:val="10"/>
        </w:numPr>
        <w:jc w:val="both"/>
        <w:rPr>
          <w:sz w:val="22"/>
          <w:szCs w:val="22"/>
          <w:lang w:val="es-419"/>
        </w:rPr>
      </w:pPr>
      <w:r w:rsidRPr="3AB24967">
        <w:rPr>
          <w:sz w:val="22"/>
          <w:szCs w:val="22"/>
          <w:lang w:val="es-419"/>
        </w:rPr>
        <w:t>Almuerzo en la Cervecería Santana de regreso a Quito</w:t>
      </w:r>
    </w:p>
    <w:p w14:paraId="19CE91F1" w14:textId="73E18436" w:rsidR="009A516F" w:rsidRPr="007477FB" w:rsidRDefault="009A516F" w:rsidP="007477FB">
      <w:pPr>
        <w:rPr>
          <w:lang w:val="es-419"/>
        </w:rPr>
      </w:pPr>
    </w:p>
    <w:p w14:paraId="636EEDA2" w14:textId="77777777" w:rsidR="000953F0" w:rsidRPr="00D30902" w:rsidRDefault="007B690A">
      <w:pPr>
        <w:rPr>
          <w:lang w:val="es-ES"/>
        </w:rPr>
      </w:pPr>
      <w:r w:rsidRPr="00D30902">
        <w:rPr>
          <w:rStyle w:val="Titulo2"/>
          <w:lang w:val="es-ES"/>
        </w:rPr>
        <w:t>No Incluye</w:t>
      </w:r>
    </w:p>
    <w:p w14:paraId="319F387E" w14:textId="0254FD55" w:rsidR="000953F0" w:rsidRPr="00D30902" w:rsidRDefault="009A516F" w:rsidP="007477FB">
      <w:pPr>
        <w:pStyle w:val="pJustify"/>
        <w:numPr>
          <w:ilvl w:val="0"/>
          <w:numId w:val="12"/>
        </w:numPr>
        <w:rPr>
          <w:lang w:val="es-ES"/>
        </w:rPr>
      </w:pPr>
      <w:r w:rsidRPr="009A516F">
        <w:rPr>
          <w:rStyle w:val="Texto"/>
          <w:lang w:val="es-ES"/>
        </w:rPr>
        <w:t>Propinas, consumo en el bar, regalos, gastos personales</w:t>
      </w:r>
    </w:p>
    <w:sectPr w:rsidR="000953F0" w:rsidRPr="00D3090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94DD" w14:textId="77777777" w:rsidR="00B47935" w:rsidRDefault="00B47935">
      <w:r>
        <w:separator/>
      </w:r>
    </w:p>
  </w:endnote>
  <w:endnote w:type="continuationSeparator" w:id="0">
    <w:p w14:paraId="30801AF6" w14:textId="77777777" w:rsidR="00B47935" w:rsidRDefault="00B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56B" w14:textId="77777777" w:rsidR="002E39C0" w:rsidRDefault="002E39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8421" w14:textId="77777777" w:rsidR="002E39C0" w:rsidRDefault="002E39C0" w:rsidP="002E39C0">
    <w:pPr>
      <w:pStyle w:val="Piedepgina"/>
      <w:jc w:val="center"/>
      <w:rPr>
        <w:lang w:val="es-ES"/>
      </w:rPr>
    </w:pPr>
    <w:bookmarkStart w:id="0" w:name="_Hlk149036792"/>
    <w:bookmarkStart w:id="1" w:name="_Hlk149036793"/>
    <w:bookmarkStart w:id="2" w:name="_Hlk149036837"/>
    <w:bookmarkStart w:id="3" w:name="_Hlk149036838"/>
    <w:bookmarkStart w:id="4" w:name="_Hlk149036942"/>
    <w:bookmarkStart w:id="5" w:name="_Hlk149036943"/>
    <w:bookmarkStart w:id="6" w:name="_Hlk149036979"/>
    <w:bookmarkStart w:id="7" w:name="_Hlk149036980"/>
    <w:bookmarkStart w:id="8" w:name="_Hlk149036991"/>
    <w:bookmarkStart w:id="9" w:name="_Hlk149036992"/>
    <w:bookmarkStart w:id="10" w:name="_Hlk149038497"/>
    <w:bookmarkStart w:id="11" w:name="_Hlk149038498"/>
    <w:bookmarkStart w:id="12" w:name="_Hlk149038507"/>
    <w:bookmarkStart w:id="13" w:name="_Hlk149038508"/>
    <w:r>
      <w:rPr>
        <w:lang w:val="es-ES"/>
      </w:rPr>
      <w:t xml:space="preserve">Cordova 1011 y P. Icaza – Guayaquil, Ecuador </w:t>
    </w:r>
  </w:p>
  <w:p w14:paraId="0FB6D45C" w14:textId="77777777" w:rsidR="002E39C0" w:rsidRPr="00861873" w:rsidRDefault="002E39C0" w:rsidP="002E39C0">
    <w:pPr>
      <w:pStyle w:val="Piedepgina"/>
      <w:jc w:val="center"/>
      <w:rPr>
        <w:lang w:val="es-ES"/>
      </w:rPr>
    </w:pPr>
    <w:r>
      <w:rPr>
        <w:lang w:val="es-ES"/>
      </w:rPr>
      <w:t>+593 4 3701800</w:t>
    </w:r>
    <w:bookmarkEnd w:id="0"/>
    <w:bookmarkEnd w:id="1"/>
    <w:bookmarkEnd w:id="2"/>
    <w:bookmarkEnd w:id="3"/>
    <w:bookmarkEnd w:id="4"/>
    <w:bookmarkEnd w:id="5"/>
    <w:bookmarkEnd w:id="6"/>
    <w:bookmarkEnd w:id="7"/>
    <w:bookmarkEnd w:id="8"/>
    <w:bookmarkEnd w:id="9"/>
    <w:bookmarkEnd w:id="10"/>
    <w:bookmarkEnd w:id="11"/>
    <w:bookmarkEnd w:id="12"/>
    <w:bookmarkEnd w:id="13"/>
  </w:p>
  <w:p w14:paraId="3E00BEA9" w14:textId="77777777" w:rsidR="002E39C0" w:rsidRDefault="002E39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FF68" w14:textId="77777777" w:rsidR="002E39C0" w:rsidRDefault="002E39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EDFB" w14:textId="77777777" w:rsidR="00B47935" w:rsidRDefault="00B47935">
      <w:r>
        <w:separator/>
      </w:r>
    </w:p>
  </w:footnote>
  <w:footnote w:type="continuationSeparator" w:id="0">
    <w:p w14:paraId="38E477D1" w14:textId="77777777" w:rsidR="00B47935" w:rsidRDefault="00B4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0D0" w14:textId="77777777" w:rsidR="002E39C0" w:rsidRDefault="002E39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4500"/>
    </w:tblGrid>
    <w:tr w:rsidR="000953F0" w14:paraId="4C78B32B" w14:textId="77777777">
      <w:tc>
        <w:tcPr>
          <w:tcW w:w="4500" w:type="dxa"/>
        </w:tcPr>
        <w:p w14:paraId="3A899DD4" w14:textId="2293A816" w:rsidR="000953F0" w:rsidRDefault="002E39C0" w:rsidP="002E39C0">
          <w:pPr>
            <w:jc w:val="center"/>
          </w:pPr>
          <w:r>
            <w:rPr>
              <w:noProof/>
            </w:rPr>
            <w:drawing>
              <wp:inline distT="0" distB="0" distL="0" distR="0" wp14:anchorId="15A4224C" wp14:editId="54C469F7">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FE5C" w14:textId="77777777" w:rsidR="002E39C0" w:rsidRDefault="002E39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870E56"/>
    <w:multiLevelType w:val="hybridMultilevel"/>
    <w:tmpl w:val="243088B4"/>
    <w:lvl w:ilvl="0" w:tplc="3034A846">
      <w:numFmt w:val="bullet"/>
      <w:lvlText w:val="•"/>
      <w:lvlJc w:val="left"/>
      <w:pPr>
        <w:ind w:left="720" w:hanging="360"/>
      </w:pPr>
      <w:rPr>
        <w:rFonts w:ascii="Verdana" w:eastAsia="Arial"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FFA6399"/>
    <w:multiLevelType w:val="hybridMultilevel"/>
    <w:tmpl w:val="3D1EF4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175A97"/>
    <w:multiLevelType w:val="hybridMultilevel"/>
    <w:tmpl w:val="344E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09282657">
    <w:abstractNumId w:val="9"/>
  </w:num>
  <w:num w:numId="2" w16cid:durableId="884679581">
    <w:abstractNumId w:val="7"/>
  </w:num>
  <w:num w:numId="3" w16cid:durableId="1326591284">
    <w:abstractNumId w:val="5"/>
  </w:num>
  <w:num w:numId="4" w16cid:durableId="1110245963">
    <w:abstractNumId w:val="10"/>
  </w:num>
  <w:num w:numId="5" w16cid:durableId="1537497685">
    <w:abstractNumId w:val="8"/>
  </w:num>
  <w:num w:numId="6" w16cid:durableId="552469686">
    <w:abstractNumId w:val="12"/>
  </w:num>
  <w:num w:numId="7" w16cid:durableId="934903556">
    <w:abstractNumId w:val="3"/>
  </w:num>
  <w:num w:numId="8" w16cid:durableId="1401899845">
    <w:abstractNumId w:val="4"/>
  </w:num>
  <w:num w:numId="9" w16cid:durableId="668362648">
    <w:abstractNumId w:val="1"/>
  </w:num>
  <w:num w:numId="10" w16cid:durableId="1751539204">
    <w:abstractNumId w:val="6"/>
  </w:num>
  <w:num w:numId="11" w16cid:durableId="66878941">
    <w:abstractNumId w:val="11"/>
  </w:num>
  <w:num w:numId="12" w16cid:durableId="39479819">
    <w:abstractNumId w:val="2"/>
  </w:num>
  <w:num w:numId="13" w16cid:durableId="203333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F0"/>
    <w:rsid w:val="000938F2"/>
    <w:rsid w:val="000953F0"/>
    <w:rsid w:val="001838A3"/>
    <w:rsid w:val="00183AB1"/>
    <w:rsid w:val="00235FC0"/>
    <w:rsid w:val="00295C04"/>
    <w:rsid w:val="002E187A"/>
    <w:rsid w:val="002E39C0"/>
    <w:rsid w:val="00361AA8"/>
    <w:rsid w:val="004A07AA"/>
    <w:rsid w:val="00586739"/>
    <w:rsid w:val="005D5DD9"/>
    <w:rsid w:val="00601C64"/>
    <w:rsid w:val="00731C66"/>
    <w:rsid w:val="007477FB"/>
    <w:rsid w:val="007B690A"/>
    <w:rsid w:val="007F67EB"/>
    <w:rsid w:val="0082367C"/>
    <w:rsid w:val="009A10BB"/>
    <w:rsid w:val="009A516F"/>
    <w:rsid w:val="009F459C"/>
    <w:rsid w:val="00A53FF3"/>
    <w:rsid w:val="00AC745F"/>
    <w:rsid w:val="00B47935"/>
    <w:rsid w:val="00C70278"/>
    <w:rsid w:val="00C91844"/>
    <w:rsid w:val="00D30902"/>
    <w:rsid w:val="00D85D8B"/>
    <w:rsid w:val="00EC2410"/>
    <w:rsid w:val="00EE63CB"/>
    <w:rsid w:val="00F13383"/>
    <w:rsid w:val="00F17C3B"/>
    <w:rsid w:val="00F36A8F"/>
    <w:rsid w:val="00F45CE9"/>
    <w:rsid w:val="10BF53DD"/>
    <w:rsid w:val="3AB24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FA5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becera">
    <w:name w:val="cabecera"/>
    <w:rPr>
      <w:rFonts w:ascii="Verdana" w:hAnsi="Verdana" w:cs="Verdana"/>
      <w:b/>
      <w:color w:val="FFFFFF"/>
    </w:rPr>
  </w:style>
  <w:style w:type="character" w:customStyle="1" w:styleId="Titulo2">
    <w:name w:val="Titulo2"/>
    <w:rPr>
      <w:rFonts w:ascii="Verdana" w:hAnsi="Verdana" w:cs="Verdana"/>
      <w:b/>
    </w:rPr>
  </w:style>
  <w:style w:type="character" w:customStyle="1" w:styleId="Texto">
    <w:name w:val="Texto"/>
    <w:rPr>
      <w:rFonts w:ascii="Verdana" w:hAnsi="Verdana" w:cs="Verdana"/>
    </w:rPr>
  </w:style>
  <w:style w:type="paragraph" w:customStyle="1" w:styleId="pJustify">
    <w:name w:val="pJustify"/>
    <w:pPr>
      <w:jc w:val="both"/>
    </w:pPr>
  </w:style>
  <w:style w:type="table" w:customStyle="1" w:styleId="myOwnTableStyle">
    <w:name w:val="myOwnTableStyle"/>
    <w:uiPriority w:val="99"/>
    <w:tblPr>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Pr>
  </w:style>
  <w:style w:type="paragraph" w:styleId="Prrafodelista">
    <w:name w:val="List Paragraph"/>
    <w:basedOn w:val="Normal"/>
    <w:uiPriority w:val="34"/>
    <w:qFormat/>
    <w:rsid w:val="007477FB"/>
    <w:pPr>
      <w:ind w:left="720"/>
      <w:contextualSpacing/>
    </w:pPr>
  </w:style>
  <w:style w:type="paragraph" w:styleId="Encabezado">
    <w:name w:val="header"/>
    <w:basedOn w:val="Normal"/>
    <w:link w:val="EncabezadoCar"/>
    <w:uiPriority w:val="99"/>
    <w:unhideWhenUsed/>
    <w:rsid w:val="002E39C0"/>
    <w:pPr>
      <w:tabs>
        <w:tab w:val="center" w:pos="4252"/>
        <w:tab w:val="right" w:pos="8504"/>
      </w:tabs>
    </w:pPr>
  </w:style>
  <w:style w:type="character" w:customStyle="1" w:styleId="EncabezadoCar">
    <w:name w:val="Encabezado Car"/>
    <w:basedOn w:val="Fuentedeprrafopredeter"/>
    <w:link w:val="Encabezado"/>
    <w:uiPriority w:val="99"/>
    <w:rsid w:val="002E39C0"/>
  </w:style>
  <w:style w:type="paragraph" w:styleId="Piedepgina">
    <w:name w:val="footer"/>
    <w:basedOn w:val="Normal"/>
    <w:link w:val="PiedepginaCar"/>
    <w:uiPriority w:val="99"/>
    <w:unhideWhenUsed/>
    <w:rsid w:val="002E39C0"/>
    <w:pPr>
      <w:tabs>
        <w:tab w:val="center" w:pos="4252"/>
        <w:tab w:val="right" w:pos="8504"/>
      </w:tabs>
    </w:pPr>
  </w:style>
  <w:style w:type="character" w:customStyle="1" w:styleId="PiedepginaCar">
    <w:name w:val="Pie de página Car"/>
    <w:basedOn w:val="Fuentedeprrafopredeter"/>
    <w:link w:val="Piedepgina"/>
    <w:uiPriority w:val="99"/>
    <w:rsid w:val="002E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Date xmlns="3fd1ed53-ba98-4ec2-9fdf-2da79ec8a846" xsi:nil="true"/>
    <lcf76f155ced4ddcb4097134ff3c332f xmlns="3fd1ed53-ba98-4ec2-9fdf-2da79ec8a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070E31-6C29-498C-9907-5DA20F3E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BD421-211F-4041-AB7A-593B0B8FD4D8}">
  <ds:schemaRefs>
    <ds:schemaRef ds:uri="http://schemas.microsoft.com/sharepoint/v3/contenttype/forms"/>
  </ds:schemaRefs>
</ds:datastoreItem>
</file>

<file path=customXml/itemProps3.xml><?xml version="1.0" encoding="utf-8"?>
<ds:datastoreItem xmlns:ds="http://schemas.openxmlformats.org/officeDocument/2006/customXml" ds:itemID="{5FE7364E-B7EA-49A8-AC3D-0803C444D747}">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12664</Characters>
  <Application>Microsoft Office Word</Application>
  <DocSecurity>0</DocSecurity>
  <Lines>105</Lines>
  <Paragraphs>29</Paragraphs>
  <ScaleCrop>false</ScaleCrop>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Moeller</dc:creator>
  <cp:keywords/>
  <dc:description/>
  <cp:lastModifiedBy>Karin Perez</cp:lastModifiedBy>
  <cp:revision>3</cp:revision>
  <dcterms:created xsi:type="dcterms:W3CDTF">2023-10-25T19:53:00Z</dcterms:created>
  <dcterms:modified xsi:type="dcterms:W3CDTF">2023-10-25T20:11:00Z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Order">
    <vt:r8>56300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TaxKeyword">
    <vt:lpwstr/>
  </property>
  <property fmtid="{D5CDD505-2E9C-101B-9397-08002B2CF9AE}" pid="11" name="MediaServiceImageTags">
    <vt:lpwstr/>
  </property>
</Properties>
</file>